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EFB59F" w14:textId="77777777" w:rsidR="00E8544C" w:rsidRPr="00B0622A" w:rsidRDefault="00B0622A" w:rsidP="00E8544C">
      <w:pPr>
        <w:snapToGrid w:val="0"/>
        <w:spacing w:afterLines="50" w:after="180"/>
        <w:jc w:val="center"/>
        <w:rPr>
          <w:rFonts w:eastAsia="標楷體"/>
          <w:color w:val="000000"/>
          <w:sz w:val="32"/>
          <w:szCs w:val="32"/>
        </w:rPr>
      </w:pPr>
      <w:r w:rsidRPr="00B0622A">
        <w:rPr>
          <w:rFonts w:eastAsia="標楷體"/>
          <w:color w:val="000000"/>
          <w:sz w:val="32"/>
          <w:szCs w:val="32"/>
        </w:rPr>
        <w:t>National Taiwan University Graduate Institute of Biomedical Electronics and Bioinformatics</w:t>
      </w:r>
    </w:p>
    <w:p w14:paraId="251761CA" w14:textId="77777777" w:rsidR="00B0622A" w:rsidRPr="00B0622A" w:rsidRDefault="00B0622A" w:rsidP="00E8544C">
      <w:pPr>
        <w:snapToGrid w:val="0"/>
        <w:spacing w:afterLines="50" w:after="180"/>
        <w:jc w:val="center"/>
        <w:rPr>
          <w:rFonts w:eastAsia="標楷體"/>
          <w:color w:val="000000"/>
          <w:sz w:val="32"/>
          <w:szCs w:val="32"/>
        </w:rPr>
      </w:pPr>
      <w:r w:rsidRPr="00B0622A">
        <w:rPr>
          <w:rFonts w:eastAsia="標楷體"/>
          <w:color w:val="000000"/>
          <w:sz w:val="32"/>
          <w:szCs w:val="32"/>
        </w:rPr>
        <w:t>Application Form for Doctoral Dissertation Proposal Defense</w:t>
      </w:r>
    </w:p>
    <w:p w14:paraId="0D0F51BC" w14:textId="77777777" w:rsidR="00E8544C" w:rsidRPr="00B0622A" w:rsidRDefault="00B0622A" w:rsidP="00E8544C">
      <w:pPr>
        <w:snapToGrid w:val="0"/>
        <w:spacing w:afterLines="50" w:after="180"/>
        <w:jc w:val="center"/>
        <w:rPr>
          <w:rFonts w:eastAsia="標楷體"/>
          <w:color w:val="000000"/>
          <w:sz w:val="32"/>
          <w:szCs w:val="32"/>
        </w:rPr>
      </w:pPr>
      <w:r w:rsidRPr="00B0622A">
        <w:rPr>
          <w:rFonts w:eastAsia="標楷體"/>
          <w:color w:val="000000"/>
          <w:sz w:val="32"/>
          <w:szCs w:val="32"/>
        </w:rPr>
        <w:t>Academic Year: ______ Semester: ________</w:t>
      </w:r>
    </w:p>
    <w:tbl>
      <w:tblPr>
        <w:tblW w:w="5000" w:type="pct"/>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40"/>
        <w:gridCol w:w="2816"/>
        <w:gridCol w:w="1247"/>
        <w:gridCol w:w="2912"/>
      </w:tblGrid>
      <w:tr w:rsidR="00E8544C" w:rsidRPr="000135AC" w14:paraId="4C1F9AF2" w14:textId="77777777">
        <w:tblPrEx>
          <w:tblCellMar>
            <w:top w:w="0" w:type="dxa"/>
            <w:bottom w:w="0" w:type="dxa"/>
          </w:tblCellMar>
        </w:tblPrEx>
        <w:tc>
          <w:tcPr>
            <w:tcW w:w="856" w:type="pct"/>
          </w:tcPr>
          <w:p w14:paraId="1FBF5A7D" w14:textId="77777777" w:rsidR="00E8544C" w:rsidRPr="00B0622A" w:rsidRDefault="00B0622A" w:rsidP="00B0622A">
            <w:pPr>
              <w:snapToGrid w:val="0"/>
              <w:spacing w:beforeLines="50" w:before="180" w:afterLines="50" w:after="180"/>
              <w:jc w:val="center"/>
              <w:rPr>
                <w:rFonts w:eastAsia="標楷體"/>
                <w:color w:val="000000"/>
              </w:rPr>
            </w:pPr>
            <w:r w:rsidRPr="00B0622A">
              <w:rPr>
                <w:rFonts w:eastAsia="標楷體"/>
                <w:color w:val="000000"/>
              </w:rPr>
              <w:t>Program Group</w:t>
            </w:r>
          </w:p>
        </w:tc>
        <w:tc>
          <w:tcPr>
            <w:tcW w:w="1673" w:type="pct"/>
          </w:tcPr>
          <w:p w14:paraId="0AFF21F0" w14:textId="77777777" w:rsidR="00E8544C" w:rsidRPr="00B0622A" w:rsidRDefault="00E8544C" w:rsidP="00E8544C">
            <w:pPr>
              <w:snapToGrid w:val="0"/>
              <w:spacing w:beforeLines="50" w:before="180" w:afterLines="50" w:after="180"/>
              <w:rPr>
                <w:rFonts w:eastAsia="標楷體"/>
                <w:color w:val="000000"/>
              </w:rPr>
            </w:pPr>
          </w:p>
        </w:tc>
        <w:tc>
          <w:tcPr>
            <w:tcW w:w="741" w:type="pct"/>
          </w:tcPr>
          <w:p w14:paraId="78C5B453" w14:textId="77777777" w:rsidR="00E8544C" w:rsidRPr="00B0622A" w:rsidRDefault="00B0622A" w:rsidP="00B0622A">
            <w:pPr>
              <w:snapToGrid w:val="0"/>
              <w:spacing w:beforeLines="50" w:before="180" w:afterLines="50" w:after="180"/>
              <w:jc w:val="center"/>
              <w:rPr>
                <w:rFonts w:eastAsia="標楷體"/>
                <w:color w:val="000000"/>
              </w:rPr>
            </w:pPr>
            <w:r w:rsidRPr="00B0622A">
              <w:rPr>
                <w:rFonts w:eastAsia="標楷體"/>
                <w:color w:val="000000"/>
              </w:rPr>
              <w:t>Laboratory</w:t>
            </w:r>
          </w:p>
        </w:tc>
        <w:tc>
          <w:tcPr>
            <w:tcW w:w="1730" w:type="pct"/>
          </w:tcPr>
          <w:p w14:paraId="53A3C093" w14:textId="77777777" w:rsidR="00E8544C" w:rsidRPr="000135AC" w:rsidRDefault="00E8544C" w:rsidP="00E8544C">
            <w:pPr>
              <w:snapToGrid w:val="0"/>
              <w:spacing w:beforeLines="50" w:before="180" w:afterLines="50" w:after="180"/>
              <w:rPr>
                <w:rFonts w:eastAsia="標楷體"/>
                <w:color w:val="000000"/>
                <w:sz w:val="28"/>
              </w:rPr>
            </w:pPr>
          </w:p>
        </w:tc>
      </w:tr>
      <w:tr w:rsidR="00E8544C" w:rsidRPr="000135AC" w14:paraId="13EA3928" w14:textId="77777777">
        <w:tblPrEx>
          <w:tblCellMar>
            <w:top w:w="0" w:type="dxa"/>
            <w:bottom w:w="0" w:type="dxa"/>
          </w:tblCellMar>
        </w:tblPrEx>
        <w:tc>
          <w:tcPr>
            <w:tcW w:w="856" w:type="pct"/>
          </w:tcPr>
          <w:p w14:paraId="7388240E" w14:textId="77777777" w:rsidR="00E8544C" w:rsidRPr="00B0622A" w:rsidRDefault="00B0622A" w:rsidP="00B0622A">
            <w:pPr>
              <w:snapToGrid w:val="0"/>
              <w:spacing w:beforeLines="50" w:before="180" w:afterLines="50" w:after="180"/>
              <w:jc w:val="center"/>
              <w:rPr>
                <w:rFonts w:eastAsia="標楷體"/>
                <w:color w:val="000000"/>
              </w:rPr>
            </w:pPr>
            <w:r w:rsidRPr="00B0622A">
              <w:rPr>
                <w:rFonts w:eastAsia="標楷體"/>
                <w:color w:val="000000"/>
              </w:rPr>
              <w:t>Student ID</w:t>
            </w:r>
          </w:p>
        </w:tc>
        <w:tc>
          <w:tcPr>
            <w:tcW w:w="1673" w:type="pct"/>
          </w:tcPr>
          <w:p w14:paraId="48DC2DBD" w14:textId="77777777" w:rsidR="00E8544C" w:rsidRPr="00B0622A" w:rsidRDefault="00E8544C" w:rsidP="00B0622A">
            <w:pPr>
              <w:snapToGrid w:val="0"/>
              <w:spacing w:beforeLines="50" w:before="180" w:afterLines="50" w:after="180"/>
              <w:jc w:val="center"/>
              <w:rPr>
                <w:rFonts w:eastAsia="標楷體"/>
                <w:color w:val="000000"/>
              </w:rPr>
            </w:pPr>
          </w:p>
        </w:tc>
        <w:tc>
          <w:tcPr>
            <w:tcW w:w="741" w:type="pct"/>
          </w:tcPr>
          <w:p w14:paraId="41D380DB" w14:textId="77777777" w:rsidR="00E8544C" w:rsidRPr="00B0622A" w:rsidRDefault="00B0622A" w:rsidP="00B0622A">
            <w:pPr>
              <w:snapToGrid w:val="0"/>
              <w:spacing w:beforeLines="50" w:before="180" w:afterLines="50" w:after="180"/>
              <w:jc w:val="center"/>
              <w:rPr>
                <w:rFonts w:eastAsia="標楷體"/>
                <w:color w:val="000000"/>
              </w:rPr>
            </w:pPr>
            <w:r w:rsidRPr="00B0622A">
              <w:rPr>
                <w:rFonts w:eastAsia="標楷體"/>
                <w:color w:val="000000"/>
              </w:rPr>
              <w:t>Student Name</w:t>
            </w:r>
          </w:p>
        </w:tc>
        <w:tc>
          <w:tcPr>
            <w:tcW w:w="1730" w:type="pct"/>
          </w:tcPr>
          <w:p w14:paraId="6A031930" w14:textId="77777777" w:rsidR="00E8544C" w:rsidRPr="000135AC" w:rsidRDefault="00E8544C" w:rsidP="00E8544C">
            <w:pPr>
              <w:snapToGrid w:val="0"/>
              <w:spacing w:beforeLines="50" w:before="180" w:afterLines="50" w:after="180"/>
              <w:rPr>
                <w:rFonts w:eastAsia="標楷體"/>
                <w:color w:val="000000"/>
                <w:sz w:val="28"/>
              </w:rPr>
            </w:pPr>
          </w:p>
        </w:tc>
      </w:tr>
      <w:tr w:rsidR="00E8544C" w:rsidRPr="000135AC" w14:paraId="18B0BFAD" w14:textId="77777777">
        <w:tblPrEx>
          <w:tblCellMar>
            <w:top w:w="0" w:type="dxa"/>
            <w:bottom w:w="0" w:type="dxa"/>
          </w:tblCellMar>
        </w:tblPrEx>
        <w:trPr>
          <w:cantSplit/>
        </w:trPr>
        <w:tc>
          <w:tcPr>
            <w:tcW w:w="856" w:type="pct"/>
          </w:tcPr>
          <w:p w14:paraId="1B9F6A88" w14:textId="77777777" w:rsidR="00E8544C" w:rsidRPr="00B0622A" w:rsidRDefault="00B0622A" w:rsidP="00B0622A">
            <w:pPr>
              <w:snapToGrid w:val="0"/>
              <w:spacing w:beforeLines="50" w:before="180" w:afterLines="50" w:after="180"/>
              <w:jc w:val="center"/>
              <w:rPr>
                <w:rFonts w:eastAsia="標楷體"/>
                <w:color w:val="000000"/>
              </w:rPr>
            </w:pPr>
            <w:r w:rsidRPr="00B0622A">
              <w:rPr>
                <w:rFonts w:eastAsia="標楷體"/>
                <w:color w:val="000000"/>
              </w:rPr>
              <w:t>Contact Phone</w:t>
            </w:r>
          </w:p>
        </w:tc>
        <w:tc>
          <w:tcPr>
            <w:tcW w:w="1673" w:type="pct"/>
          </w:tcPr>
          <w:p w14:paraId="4DC6A352" w14:textId="77777777" w:rsidR="00E8544C" w:rsidRPr="00B0622A" w:rsidRDefault="00E8544C" w:rsidP="00B0622A">
            <w:pPr>
              <w:snapToGrid w:val="0"/>
              <w:spacing w:beforeLines="50" w:before="180" w:afterLines="50" w:after="180"/>
              <w:jc w:val="center"/>
              <w:rPr>
                <w:rFonts w:eastAsia="標楷體"/>
                <w:color w:val="000000"/>
              </w:rPr>
            </w:pPr>
          </w:p>
        </w:tc>
        <w:tc>
          <w:tcPr>
            <w:tcW w:w="741" w:type="pct"/>
          </w:tcPr>
          <w:p w14:paraId="5874584E" w14:textId="77777777" w:rsidR="00E8544C" w:rsidRPr="00B0622A" w:rsidRDefault="00E8544C" w:rsidP="00B0622A">
            <w:pPr>
              <w:pStyle w:val="2"/>
              <w:spacing w:afterLines="50" w:after="180" w:line="240" w:lineRule="auto"/>
              <w:rPr>
                <w:rFonts w:eastAsia="標楷體"/>
                <w:color w:val="000000"/>
              </w:rPr>
            </w:pPr>
            <w:r w:rsidRPr="00B0622A">
              <w:rPr>
                <w:color w:val="000000"/>
              </w:rPr>
              <w:t>E-mail</w:t>
            </w:r>
          </w:p>
        </w:tc>
        <w:tc>
          <w:tcPr>
            <w:tcW w:w="1730" w:type="pct"/>
          </w:tcPr>
          <w:p w14:paraId="026C882C" w14:textId="77777777" w:rsidR="00E8544C" w:rsidRPr="000135AC" w:rsidRDefault="00E8544C" w:rsidP="00E8544C">
            <w:pPr>
              <w:snapToGrid w:val="0"/>
              <w:spacing w:beforeLines="50" w:before="180" w:afterLines="50" w:after="180"/>
              <w:rPr>
                <w:rFonts w:eastAsia="標楷體"/>
                <w:color w:val="000000"/>
                <w:sz w:val="28"/>
              </w:rPr>
            </w:pPr>
          </w:p>
        </w:tc>
      </w:tr>
    </w:tbl>
    <w:p w14:paraId="4FB61276" w14:textId="77777777" w:rsidR="00E8544C" w:rsidRPr="000135AC" w:rsidRDefault="00B0622A" w:rsidP="00E8544C">
      <w:pPr>
        <w:snapToGrid w:val="0"/>
        <w:spacing w:beforeLines="50" w:before="180" w:afterLines="50" w:after="180"/>
        <w:rPr>
          <w:rFonts w:eastAsia="標楷體"/>
          <w:color w:val="000000"/>
          <w:sz w:val="28"/>
        </w:rPr>
      </w:pPr>
      <w:r>
        <w:rPr>
          <w:rFonts w:eastAsia="標楷體"/>
          <w:color w:val="000000"/>
          <w:sz w:val="28"/>
        </w:rPr>
        <w:t>Dissertation Proposal Defense Application</w:t>
      </w:r>
    </w:p>
    <w:tbl>
      <w:tblPr>
        <w:tblW w:w="0" w:type="auto"/>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98"/>
        <w:gridCol w:w="3460"/>
        <w:gridCol w:w="3357"/>
      </w:tblGrid>
      <w:tr w:rsidR="00E8544C" w:rsidRPr="000135AC" w14:paraId="1165699E" w14:textId="77777777">
        <w:tblPrEx>
          <w:tblCellMar>
            <w:top w:w="0" w:type="dxa"/>
            <w:bottom w:w="0" w:type="dxa"/>
          </w:tblCellMar>
        </w:tblPrEx>
        <w:tc>
          <w:tcPr>
            <w:tcW w:w="1648" w:type="dxa"/>
            <w:tcBorders>
              <w:top w:val="double" w:sz="12" w:space="0" w:color="auto"/>
              <w:bottom w:val="single" w:sz="12" w:space="0" w:color="auto"/>
            </w:tcBorders>
          </w:tcPr>
          <w:p w14:paraId="16EF15B5" w14:textId="77777777" w:rsidR="00E8544C" w:rsidRPr="000135AC" w:rsidRDefault="00B0622A" w:rsidP="00B0622A">
            <w:pPr>
              <w:snapToGrid w:val="0"/>
              <w:spacing w:beforeLines="50" w:before="180" w:afterLines="50" w:after="180"/>
              <w:jc w:val="center"/>
              <w:rPr>
                <w:rFonts w:eastAsia="標楷體"/>
                <w:color w:val="000000"/>
                <w:sz w:val="28"/>
              </w:rPr>
            </w:pPr>
            <w:r w:rsidRPr="00B0622A">
              <w:rPr>
                <w:rFonts w:eastAsia="標楷體"/>
                <w:color w:val="000000"/>
                <w:sz w:val="28"/>
              </w:rPr>
              <w:t>Proposed Title for Dissertation Proposal Defense</w:t>
            </w:r>
          </w:p>
        </w:tc>
        <w:tc>
          <w:tcPr>
            <w:tcW w:w="8046" w:type="dxa"/>
            <w:gridSpan w:val="2"/>
            <w:tcBorders>
              <w:top w:val="double" w:sz="12" w:space="0" w:color="auto"/>
              <w:bottom w:val="single" w:sz="12" w:space="0" w:color="auto"/>
            </w:tcBorders>
          </w:tcPr>
          <w:p w14:paraId="6D207640" w14:textId="77777777" w:rsidR="00E8544C" w:rsidRPr="000135AC" w:rsidRDefault="00E8544C" w:rsidP="00E8544C">
            <w:pPr>
              <w:snapToGrid w:val="0"/>
              <w:spacing w:beforeLines="50" w:before="180" w:afterLines="50" w:after="180"/>
              <w:rPr>
                <w:rFonts w:eastAsia="標楷體"/>
                <w:color w:val="000000"/>
                <w:sz w:val="28"/>
              </w:rPr>
            </w:pPr>
          </w:p>
        </w:tc>
      </w:tr>
      <w:tr w:rsidR="00E8544C" w:rsidRPr="000135AC" w14:paraId="14B410B9" w14:textId="77777777">
        <w:tblPrEx>
          <w:tblCellMar>
            <w:top w:w="0" w:type="dxa"/>
            <w:bottom w:w="0" w:type="dxa"/>
          </w:tblCellMar>
        </w:tblPrEx>
        <w:tc>
          <w:tcPr>
            <w:tcW w:w="1648" w:type="dxa"/>
            <w:tcBorders>
              <w:top w:val="double" w:sz="12" w:space="0" w:color="auto"/>
              <w:bottom w:val="single" w:sz="12" w:space="0" w:color="auto"/>
            </w:tcBorders>
          </w:tcPr>
          <w:p w14:paraId="7A918951" w14:textId="77777777" w:rsidR="00E8544C" w:rsidRPr="000135AC" w:rsidRDefault="00B0622A" w:rsidP="00B0622A">
            <w:pPr>
              <w:snapToGrid w:val="0"/>
              <w:spacing w:beforeLines="50" w:before="180" w:afterLines="50" w:after="180"/>
              <w:jc w:val="center"/>
              <w:rPr>
                <w:rFonts w:eastAsia="標楷體"/>
                <w:color w:val="000000"/>
                <w:sz w:val="28"/>
              </w:rPr>
            </w:pPr>
            <w:r>
              <w:rPr>
                <w:rFonts w:eastAsia="標楷體"/>
                <w:color w:val="000000"/>
                <w:sz w:val="28"/>
              </w:rPr>
              <w:t>Scheduled Date</w:t>
            </w:r>
          </w:p>
        </w:tc>
        <w:tc>
          <w:tcPr>
            <w:tcW w:w="8046" w:type="dxa"/>
            <w:gridSpan w:val="2"/>
            <w:tcBorders>
              <w:top w:val="double" w:sz="12" w:space="0" w:color="auto"/>
              <w:bottom w:val="single" w:sz="12" w:space="0" w:color="auto"/>
            </w:tcBorders>
          </w:tcPr>
          <w:p w14:paraId="3C4DEE19" w14:textId="77777777" w:rsidR="00E8544C" w:rsidRPr="000135AC" w:rsidRDefault="00E8544C" w:rsidP="00E8544C">
            <w:pPr>
              <w:snapToGrid w:val="0"/>
              <w:spacing w:beforeLines="50" w:before="180" w:afterLines="50" w:after="180"/>
              <w:rPr>
                <w:rFonts w:eastAsia="標楷體"/>
                <w:color w:val="000000"/>
                <w:sz w:val="28"/>
              </w:rPr>
            </w:pPr>
            <w:r w:rsidRPr="000135AC">
              <w:rPr>
                <w:rFonts w:eastAsia="標楷體"/>
                <w:color w:val="000000"/>
                <w:sz w:val="28"/>
              </w:rPr>
              <w:t xml:space="preserve">　　　</w:t>
            </w:r>
            <w:r w:rsidR="00B0622A">
              <w:rPr>
                <w:rFonts w:eastAsia="標楷體"/>
                <w:color w:val="000000"/>
                <w:sz w:val="28"/>
              </w:rPr>
              <w:t>/</w:t>
            </w:r>
            <w:r w:rsidRPr="000135AC">
              <w:rPr>
                <w:rFonts w:eastAsia="標楷體"/>
                <w:color w:val="000000"/>
                <w:sz w:val="28"/>
              </w:rPr>
              <w:t xml:space="preserve">　　　</w:t>
            </w:r>
            <w:r w:rsidR="00B0622A">
              <w:rPr>
                <w:rFonts w:eastAsia="標楷體"/>
                <w:color w:val="000000"/>
                <w:sz w:val="28"/>
              </w:rPr>
              <w:t>/</w:t>
            </w:r>
            <w:r w:rsidRPr="000135AC">
              <w:rPr>
                <w:rFonts w:eastAsia="標楷體"/>
                <w:color w:val="000000"/>
                <w:sz w:val="28"/>
              </w:rPr>
              <w:t xml:space="preserve">　　　</w:t>
            </w:r>
            <w:r w:rsidR="00B0622A">
              <w:rPr>
                <w:rFonts w:eastAsia="標楷體"/>
                <w:color w:val="000000"/>
                <w:sz w:val="28"/>
              </w:rPr>
              <w:t>(YYYY/MM/DD)</w:t>
            </w:r>
          </w:p>
        </w:tc>
      </w:tr>
      <w:tr w:rsidR="00E8544C" w:rsidRPr="000135AC" w14:paraId="0BE9A23B" w14:textId="77777777">
        <w:tblPrEx>
          <w:tblCellMar>
            <w:top w:w="0" w:type="dxa"/>
            <w:bottom w:w="0" w:type="dxa"/>
          </w:tblCellMar>
        </w:tblPrEx>
        <w:trPr>
          <w:cantSplit/>
        </w:trPr>
        <w:tc>
          <w:tcPr>
            <w:tcW w:w="1648" w:type="dxa"/>
            <w:vMerge w:val="restart"/>
            <w:tcBorders>
              <w:top w:val="single" w:sz="12" w:space="0" w:color="auto"/>
            </w:tcBorders>
          </w:tcPr>
          <w:p w14:paraId="5AF2424D" w14:textId="77777777" w:rsidR="00E8544C" w:rsidRPr="000135AC" w:rsidRDefault="00B0622A" w:rsidP="00B0622A">
            <w:pPr>
              <w:snapToGrid w:val="0"/>
              <w:spacing w:afterLines="50" w:after="180"/>
              <w:jc w:val="center"/>
              <w:rPr>
                <w:rFonts w:eastAsia="標楷體"/>
                <w:color w:val="000000"/>
                <w:sz w:val="28"/>
              </w:rPr>
            </w:pPr>
            <w:r w:rsidRPr="00B0622A">
              <w:rPr>
                <w:rFonts w:eastAsia="標楷體"/>
                <w:color w:val="000000"/>
                <w:sz w:val="28"/>
              </w:rPr>
              <w:t>Committee Members</w:t>
            </w:r>
          </w:p>
        </w:tc>
        <w:tc>
          <w:tcPr>
            <w:tcW w:w="4023" w:type="dxa"/>
            <w:tcBorders>
              <w:top w:val="single" w:sz="12" w:space="0" w:color="auto"/>
            </w:tcBorders>
          </w:tcPr>
          <w:p w14:paraId="1AE66D8D" w14:textId="77777777" w:rsidR="00E8544C" w:rsidRPr="000135AC" w:rsidRDefault="00E8544C" w:rsidP="00E8544C">
            <w:pPr>
              <w:snapToGrid w:val="0"/>
              <w:spacing w:afterLines="50" w:after="180"/>
              <w:rPr>
                <w:rFonts w:eastAsia="標楷體"/>
                <w:color w:val="000000"/>
                <w:sz w:val="28"/>
              </w:rPr>
            </w:pPr>
          </w:p>
        </w:tc>
        <w:tc>
          <w:tcPr>
            <w:tcW w:w="4023" w:type="dxa"/>
            <w:tcBorders>
              <w:top w:val="single" w:sz="12" w:space="0" w:color="auto"/>
            </w:tcBorders>
          </w:tcPr>
          <w:p w14:paraId="15056B14" w14:textId="77777777" w:rsidR="00E8544C" w:rsidRPr="000135AC" w:rsidRDefault="00E8544C" w:rsidP="00E8544C">
            <w:pPr>
              <w:snapToGrid w:val="0"/>
              <w:spacing w:afterLines="50" w:after="180"/>
              <w:rPr>
                <w:rFonts w:eastAsia="標楷體"/>
                <w:color w:val="000000"/>
                <w:sz w:val="28"/>
              </w:rPr>
            </w:pPr>
          </w:p>
        </w:tc>
      </w:tr>
      <w:tr w:rsidR="00E8544C" w:rsidRPr="000135AC" w14:paraId="6CA0D1FE" w14:textId="77777777">
        <w:tblPrEx>
          <w:tblCellMar>
            <w:top w:w="0" w:type="dxa"/>
            <w:bottom w:w="0" w:type="dxa"/>
          </w:tblCellMar>
        </w:tblPrEx>
        <w:trPr>
          <w:cantSplit/>
        </w:trPr>
        <w:tc>
          <w:tcPr>
            <w:tcW w:w="1648" w:type="dxa"/>
            <w:vMerge/>
          </w:tcPr>
          <w:p w14:paraId="1D015B3F" w14:textId="77777777" w:rsidR="00E8544C" w:rsidRPr="000135AC" w:rsidRDefault="00E8544C" w:rsidP="00E8544C">
            <w:pPr>
              <w:snapToGrid w:val="0"/>
              <w:spacing w:afterLines="50" w:after="180"/>
              <w:jc w:val="distribute"/>
              <w:rPr>
                <w:rFonts w:eastAsia="標楷體"/>
                <w:color w:val="000000"/>
                <w:sz w:val="28"/>
              </w:rPr>
            </w:pPr>
          </w:p>
        </w:tc>
        <w:tc>
          <w:tcPr>
            <w:tcW w:w="4023" w:type="dxa"/>
          </w:tcPr>
          <w:p w14:paraId="58164100" w14:textId="77777777" w:rsidR="00E8544C" w:rsidRPr="000135AC" w:rsidRDefault="00E8544C" w:rsidP="00E8544C">
            <w:pPr>
              <w:snapToGrid w:val="0"/>
              <w:spacing w:afterLines="50" w:after="180"/>
              <w:rPr>
                <w:rFonts w:eastAsia="標楷體"/>
                <w:color w:val="000000"/>
                <w:sz w:val="28"/>
              </w:rPr>
            </w:pPr>
          </w:p>
        </w:tc>
        <w:tc>
          <w:tcPr>
            <w:tcW w:w="4023" w:type="dxa"/>
          </w:tcPr>
          <w:p w14:paraId="68C870EB" w14:textId="77777777" w:rsidR="00E8544C" w:rsidRPr="000135AC" w:rsidRDefault="00E8544C" w:rsidP="00E8544C">
            <w:pPr>
              <w:snapToGrid w:val="0"/>
              <w:spacing w:afterLines="50" w:after="180"/>
              <w:rPr>
                <w:rFonts w:eastAsia="標楷體"/>
                <w:color w:val="000000"/>
                <w:sz w:val="28"/>
              </w:rPr>
            </w:pPr>
          </w:p>
        </w:tc>
      </w:tr>
      <w:tr w:rsidR="00E8544C" w:rsidRPr="000135AC" w14:paraId="1BCE1850" w14:textId="77777777">
        <w:tblPrEx>
          <w:tblCellMar>
            <w:top w:w="0" w:type="dxa"/>
            <w:bottom w:w="0" w:type="dxa"/>
          </w:tblCellMar>
        </w:tblPrEx>
        <w:trPr>
          <w:cantSplit/>
        </w:trPr>
        <w:tc>
          <w:tcPr>
            <w:tcW w:w="1648" w:type="dxa"/>
            <w:vMerge/>
          </w:tcPr>
          <w:p w14:paraId="70A4E951" w14:textId="77777777" w:rsidR="00E8544C" w:rsidRPr="000135AC" w:rsidRDefault="00E8544C" w:rsidP="00E8544C">
            <w:pPr>
              <w:snapToGrid w:val="0"/>
              <w:spacing w:afterLines="50" w:after="180"/>
              <w:jc w:val="distribute"/>
              <w:rPr>
                <w:rFonts w:eastAsia="標楷體"/>
                <w:color w:val="000000"/>
                <w:sz w:val="28"/>
              </w:rPr>
            </w:pPr>
          </w:p>
        </w:tc>
        <w:tc>
          <w:tcPr>
            <w:tcW w:w="4023" w:type="dxa"/>
          </w:tcPr>
          <w:p w14:paraId="0197C5C9" w14:textId="77777777" w:rsidR="00E8544C" w:rsidRPr="000135AC" w:rsidRDefault="00E8544C" w:rsidP="00E8544C">
            <w:pPr>
              <w:snapToGrid w:val="0"/>
              <w:spacing w:afterLines="50" w:after="180"/>
              <w:rPr>
                <w:rFonts w:eastAsia="標楷體"/>
                <w:color w:val="000000"/>
                <w:sz w:val="28"/>
              </w:rPr>
            </w:pPr>
          </w:p>
        </w:tc>
        <w:tc>
          <w:tcPr>
            <w:tcW w:w="4023" w:type="dxa"/>
          </w:tcPr>
          <w:p w14:paraId="368B5F26" w14:textId="77777777" w:rsidR="00E8544C" w:rsidRPr="000135AC" w:rsidRDefault="00E8544C" w:rsidP="00E8544C">
            <w:pPr>
              <w:snapToGrid w:val="0"/>
              <w:spacing w:afterLines="50" w:after="180"/>
              <w:rPr>
                <w:rFonts w:eastAsia="標楷體"/>
                <w:color w:val="000000"/>
                <w:sz w:val="28"/>
              </w:rPr>
            </w:pPr>
          </w:p>
        </w:tc>
      </w:tr>
    </w:tbl>
    <w:p w14:paraId="4C877C65" w14:textId="77777777" w:rsidR="00E8544C" w:rsidRPr="000135AC" w:rsidRDefault="00E8544C" w:rsidP="00E8544C">
      <w:pPr>
        <w:pStyle w:val="HTML"/>
        <w:snapToGrid w:val="0"/>
        <w:spacing w:beforeLines="50" w:before="180" w:afterLines="50" w:after="180"/>
        <w:rPr>
          <w:rFonts w:ascii="Times New Roman" w:eastAsia="標楷體" w:hAnsi="Times New Roman"/>
          <w:b/>
          <w:bCs/>
          <w:color w:val="000000"/>
          <w:sz w:val="28"/>
        </w:rPr>
      </w:pPr>
    </w:p>
    <w:p w14:paraId="04BC058A" w14:textId="77777777" w:rsidR="00E8544C" w:rsidRPr="000135AC" w:rsidRDefault="00B0622A" w:rsidP="00E8544C">
      <w:pPr>
        <w:jc w:val="both"/>
        <w:rPr>
          <w:rFonts w:eastAsia="標楷體"/>
          <w:color w:val="000000"/>
          <w:sz w:val="28"/>
        </w:rPr>
      </w:pPr>
      <w:r w:rsidRPr="00B0622A">
        <w:rPr>
          <w:rFonts w:eastAsia="標楷體"/>
          <w:color w:val="000000"/>
          <w:sz w:val="28"/>
        </w:rPr>
        <w:t>Applicant's Signature:</w:t>
      </w:r>
      <w:r>
        <w:rPr>
          <w:rFonts w:eastAsia="標楷體"/>
          <w:color w:val="000000"/>
          <w:sz w:val="28"/>
        </w:rPr>
        <w:t xml:space="preserve"> </w:t>
      </w:r>
      <w:r w:rsidR="00E8544C" w:rsidRPr="000135AC">
        <w:rPr>
          <w:rFonts w:eastAsia="標楷體"/>
          <w:color w:val="000000"/>
          <w:sz w:val="28"/>
          <w:u w:val="single"/>
        </w:rPr>
        <w:t xml:space="preserve">　　　　　　　</w:t>
      </w:r>
      <w:r>
        <w:rPr>
          <w:rFonts w:eastAsia="標楷體"/>
          <w:color w:val="000000"/>
          <w:sz w:val="28"/>
          <w:u w:val="single"/>
        </w:rPr>
        <w:t xml:space="preserve">   </w:t>
      </w:r>
      <w:r w:rsidR="00E8544C" w:rsidRPr="000135AC">
        <w:rPr>
          <w:rFonts w:eastAsia="標楷體"/>
          <w:color w:val="000000"/>
          <w:sz w:val="28"/>
        </w:rPr>
        <w:t xml:space="preserve">　</w:t>
      </w:r>
      <w:r w:rsidR="00E8544C" w:rsidRPr="000135AC">
        <w:rPr>
          <w:rFonts w:eastAsia="標楷體"/>
          <w:color w:val="000000"/>
          <w:sz w:val="28"/>
          <w:u w:val="single"/>
        </w:rPr>
        <w:t xml:space="preserve">　　　</w:t>
      </w:r>
      <w:r>
        <w:rPr>
          <w:rFonts w:eastAsia="標楷體"/>
          <w:color w:val="000000"/>
          <w:sz w:val="28"/>
        </w:rPr>
        <w:t>/</w:t>
      </w:r>
      <w:r w:rsidR="00E8544C" w:rsidRPr="000135AC">
        <w:rPr>
          <w:rFonts w:eastAsia="標楷體"/>
          <w:color w:val="000000"/>
          <w:sz w:val="28"/>
          <w:u w:val="single"/>
        </w:rPr>
        <w:t xml:space="preserve">　　　</w:t>
      </w:r>
      <w:r>
        <w:rPr>
          <w:rFonts w:eastAsia="標楷體"/>
          <w:color w:val="000000"/>
          <w:sz w:val="28"/>
        </w:rPr>
        <w:t>/</w:t>
      </w:r>
      <w:r w:rsidR="00E8544C" w:rsidRPr="000135AC">
        <w:rPr>
          <w:rFonts w:eastAsia="標楷體"/>
          <w:color w:val="000000"/>
          <w:sz w:val="28"/>
          <w:u w:val="single"/>
        </w:rPr>
        <w:t xml:space="preserve">　　　</w:t>
      </w:r>
    </w:p>
    <w:p w14:paraId="3C2D2040" w14:textId="77777777" w:rsidR="00B0622A" w:rsidRPr="000135AC" w:rsidRDefault="00B0622A" w:rsidP="00B0622A">
      <w:pPr>
        <w:jc w:val="both"/>
        <w:rPr>
          <w:rFonts w:eastAsia="標楷體"/>
          <w:color w:val="000000"/>
          <w:sz w:val="28"/>
        </w:rPr>
      </w:pPr>
      <w:r w:rsidRPr="00B0622A">
        <w:rPr>
          <w:color w:val="000000"/>
          <w:sz w:val="27"/>
          <w:szCs w:val="27"/>
        </w:rPr>
        <w:t>Advisor's Signature:</w:t>
      </w:r>
      <w:r w:rsidR="00E8544C" w:rsidRPr="000135AC">
        <w:rPr>
          <w:rFonts w:eastAsia="標楷體"/>
          <w:color w:val="000000"/>
          <w:sz w:val="28"/>
          <w:u w:val="single"/>
        </w:rPr>
        <w:t xml:space="preserve">　　　　　　　　　　</w:t>
      </w:r>
      <w:r w:rsidR="00E8544C" w:rsidRPr="000135AC">
        <w:rPr>
          <w:rFonts w:eastAsia="標楷體"/>
          <w:color w:val="000000"/>
          <w:sz w:val="28"/>
        </w:rPr>
        <w:t xml:space="preserve">　</w:t>
      </w:r>
      <w:r w:rsidRPr="00B0622A">
        <w:rPr>
          <w:rFonts w:eastAsia="標楷體"/>
          <w:color w:val="000000"/>
          <w:sz w:val="28"/>
          <w:u w:val="single"/>
        </w:rPr>
        <w:t xml:space="preserve"> </w:t>
      </w:r>
      <w:r w:rsidRPr="000135AC">
        <w:rPr>
          <w:rFonts w:eastAsia="標楷體"/>
          <w:color w:val="000000"/>
          <w:sz w:val="28"/>
          <w:u w:val="single"/>
        </w:rPr>
        <w:t xml:space="preserve">　　</w:t>
      </w:r>
      <w:r>
        <w:rPr>
          <w:rFonts w:eastAsia="標楷體"/>
          <w:color w:val="000000"/>
          <w:sz w:val="28"/>
          <w:u w:val="single"/>
        </w:rPr>
        <w:t xml:space="preserve"> </w:t>
      </w:r>
      <w:r>
        <w:rPr>
          <w:rFonts w:eastAsia="標楷體"/>
          <w:color w:val="000000"/>
          <w:sz w:val="28"/>
        </w:rPr>
        <w:t>/</w:t>
      </w:r>
      <w:r w:rsidRPr="000135AC">
        <w:rPr>
          <w:rFonts w:eastAsia="標楷體"/>
          <w:color w:val="000000"/>
          <w:sz w:val="28"/>
          <w:u w:val="single"/>
        </w:rPr>
        <w:t xml:space="preserve">　　　</w:t>
      </w:r>
      <w:r>
        <w:rPr>
          <w:rFonts w:eastAsia="標楷體"/>
          <w:color w:val="000000"/>
          <w:sz w:val="28"/>
        </w:rPr>
        <w:t>/</w:t>
      </w:r>
      <w:r w:rsidRPr="000135AC">
        <w:rPr>
          <w:rFonts w:eastAsia="標楷體"/>
          <w:color w:val="000000"/>
          <w:sz w:val="28"/>
          <w:u w:val="single"/>
        </w:rPr>
        <w:t xml:space="preserve">　　　</w:t>
      </w:r>
    </w:p>
    <w:p w14:paraId="2A3B1C08" w14:textId="77777777" w:rsidR="00E8544C" w:rsidRPr="000135AC" w:rsidRDefault="00E8544C" w:rsidP="00E8544C">
      <w:pPr>
        <w:jc w:val="both"/>
        <w:rPr>
          <w:rFonts w:eastAsia="標楷體"/>
          <w:color w:val="000000"/>
          <w:sz w:val="28"/>
        </w:rPr>
      </w:pPr>
    </w:p>
    <w:p w14:paraId="38AF1E26" w14:textId="77777777" w:rsidR="00940866" w:rsidRDefault="00B0622A" w:rsidP="00E8544C">
      <w:pPr>
        <w:pStyle w:val="HTML"/>
        <w:snapToGrid w:val="0"/>
        <w:spacing w:beforeLines="50" w:before="180"/>
        <w:rPr>
          <w:rFonts w:ascii="Times New Roman" w:eastAsia="標楷體" w:hAnsi="Times New Roman"/>
          <w:b/>
          <w:bCs/>
          <w:color w:val="000000"/>
          <w:sz w:val="28"/>
        </w:rPr>
      </w:pPr>
      <w:r w:rsidRPr="00B0622A">
        <w:rPr>
          <w:rFonts w:ascii="Times New Roman" w:eastAsia="標楷體" w:hAnsi="Times New Roman"/>
          <w:b/>
          <w:bCs/>
          <w:color w:val="000000"/>
          <w:sz w:val="28"/>
        </w:rPr>
        <w:t>Important Notes for Dissertation Proposal Defense:</w:t>
      </w:r>
    </w:p>
    <w:p w14:paraId="312456F8" w14:textId="77777777" w:rsidR="00940866" w:rsidRPr="00940866" w:rsidRDefault="00940866" w:rsidP="00AA0F79">
      <w:pPr>
        <w:pStyle w:val="HTML"/>
        <w:numPr>
          <w:ilvl w:val="0"/>
          <w:numId w:val="1"/>
        </w:numPr>
        <w:tabs>
          <w:tab w:val="clear" w:pos="900"/>
          <w:tab w:val="num" w:pos="540"/>
        </w:tabs>
        <w:snapToGrid w:val="0"/>
        <w:spacing w:beforeLines="50" w:before="180"/>
        <w:ind w:left="540"/>
        <w:rPr>
          <w:rFonts w:ascii="Times New Roman" w:eastAsia="標楷體" w:hAnsi="Times New Roman"/>
          <w:bCs/>
          <w:color w:val="000000"/>
        </w:rPr>
      </w:pPr>
      <w:r w:rsidRPr="00940866">
        <w:rPr>
          <w:rFonts w:ascii="Times New Roman" w:eastAsia="標楷體" w:hAnsi="Times New Roman"/>
          <w:bCs/>
          <w:color w:val="000000"/>
        </w:rPr>
        <w:t>The English version is provided for reference only.</w:t>
      </w:r>
      <w:r>
        <w:rPr>
          <w:rFonts w:ascii="Times New Roman" w:eastAsia="標楷體" w:hAnsi="Times New Roman"/>
          <w:bCs/>
          <w:color w:val="000000"/>
        </w:rPr>
        <w:t xml:space="preserve"> </w:t>
      </w:r>
      <w:r w:rsidRPr="00940866">
        <w:rPr>
          <w:rFonts w:ascii="Times New Roman" w:eastAsia="標楷體" w:hAnsi="Times New Roman"/>
          <w:bCs/>
          <w:color w:val="000000"/>
        </w:rPr>
        <w:t>The Chinese version shall prevail in case of any discrepancies between the English and Chinese version</w:t>
      </w:r>
      <w:r>
        <w:rPr>
          <w:rFonts w:ascii="Times New Roman" w:eastAsia="標楷體" w:hAnsi="Times New Roman"/>
          <w:bCs/>
          <w:color w:val="000000"/>
        </w:rPr>
        <w:t xml:space="preserve">. </w:t>
      </w:r>
      <w:r w:rsidRPr="00940866">
        <w:rPr>
          <w:rFonts w:ascii="Times New Roman" w:eastAsia="標楷體" w:hAnsi="Times New Roman"/>
          <w:bCs/>
          <w:color w:val="000000"/>
        </w:rPr>
        <w:t>英文譯本僅供參考，文義如與中文版有歧異，概以中文版為準。</w:t>
      </w:r>
    </w:p>
    <w:p w14:paraId="5A2946A7" w14:textId="77777777" w:rsidR="00BF4B2C" w:rsidRDefault="00AA0F79" w:rsidP="00AA0F79">
      <w:pPr>
        <w:pStyle w:val="HTML"/>
        <w:numPr>
          <w:ilvl w:val="0"/>
          <w:numId w:val="1"/>
        </w:numPr>
        <w:tabs>
          <w:tab w:val="clear" w:pos="900"/>
          <w:tab w:val="num" w:pos="540"/>
        </w:tabs>
        <w:snapToGrid w:val="0"/>
        <w:spacing w:beforeLines="50" w:before="180"/>
        <w:ind w:left="540"/>
        <w:rPr>
          <w:rFonts w:ascii="Times New Roman" w:eastAsia="標楷體" w:hAnsi="Times New Roman" w:hint="eastAsia"/>
          <w:bCs/>
          <w:color w:val="000000"/>
        </w:rPr>
      </w:pPr>
      <w:r w:rsidRPr="00AA0F79">
        <w:rPr>
          <w:rFonts w:ascii="Times New Roman" w:eastAsia="標楷體" w:hAnsi="Times New Roman"/>
          <w:color w:val="000000"/>
        </w:rPr>
        <w:t>Committee Composition: The committee shall be appointed jointly by the dissertation advisor and the Institute Director, consisting of 4 or more members (including Professors, Associate Professors, and Assistant Professors). At least 3 members must be full-time faculty of this Institute.</w:t>
      </w:r>
      <w:r>
        <w:rPr>
          <w:rFonts w:ascii="Times New Roman" w:eastAsia="標楷體" w:hAnsi="Times New Roman"/>
          <w:color w:val="000000"/>
        </w:rPr>
        <w:t xml:space="preserve"> </w:t>
      </w:r>
      <w:r w:rsidRPr="00AA0F79">
        <w:rPr>
          <w:rFonts w:ascii="Times New Roman" w:eastAsia="標楷體" w:hAnsi="Times New Roman"/>
          <w:color w:val="000000"/>
        </w:rPr>
        <w:t>Application Deadline: Students must submit the application at least two weeks prior to the scheduled date of the oral defense.</w:t>
      </w:r>
      <w:r>
        <w:rPr>
          <w:rFonts w:ascii="Times New Roman" w:eastAsia="標楷體" w:hAnsi="Times New Roman"/>
          <w:color w:val="000000"/>
        </w:rPr>
        <w:t xml:space="preserve"> </w:t>
      </w:r>
      <w:r w:rsidR="00E8544C" w:rsidRPr="000135AC">
        <w:rPr>
          <w:rFonts w:ascii="Times New Roman" w:eastAsia="標楷體" w:hAnsi="Times New Roman"/>
          <w:bCs/>
          <w:color w:val="000000"/>
        </w:rPr>
        <w:t>學生於預定審查口試日期至少二週以前提出申請。</w:t>
      </w:r>
    </w:p>
    <w:p w14:paraId="7C885758" w14:textId="77777777" w:rsidR="003E7230" w:rsidRDefault="00AA0F79" w:rsidP="003E7230">
      <w:pPr>
        <w:pStyle w:val="HTML"/>
        <w:numPr>
          <w:ilvl w:val="0"/>
          <w:numId w:val="1"/>
        </w:numPr>
        <w:tabs>
          <w:tab w:val="clear" w:pos="900"/>
          <w:tab w:val="num" w:pos="540"/>
        </w:tabs>
        <w:snapToGrid w:val="0"/>
        <w:spacing w:beforeLines="50" w:before="180"/>
        <w:ind w:left="540"/>
        <w:jc w:val="both"/>
        <w:rPr>
          <w:rFonts w:ascii="Times New Roman" w:eastAsia="標楷體" w:hAnsi="Times New Roman"/>
          <w:bCs/>
          <w:color w:val="000000"/>
        </w:rPr>
      </w:pPr>
      <w:r w:rsidRPr="00AA0F79">
        <w:rPr>
          <w:rFonts w:ascii="Times New Roman" w:eastAsia="標楷體" w:hAnsi="Times New Roman"/>
          <w:bCs/>
          <w:color w:val="000000"/>
        </w:rPr>
        <w:lastRenderedPageBreak/>
        <w:t>Written Materials: Written proposal materials must describe the research direction, progress, and expected contributions. Committee members will conduct an oral defense based on the content of the proposal.</w:t>
      </w:r>
      <w:r>
        <w:rPr>
          <w:rFonts w:ascii="Times New Roman" w:eastAsia="標楷體" w:hAnsi="Times New Roman"/>
          <w:bCs/>
          <w:color w:val="000000"/>
        </w:rPr>
        <w:t xml:space="preserve"> </w:t>
      </w:r>
      <w:r w:rsidR="00E8544C" w:rsidRPr="000135AC">
        <w:rPr>
          <w:rFonts w:ascii="Times New Roman" w:eastAsia="標楷體" w:hAnsi="Times New Roman"/>
          <w:bCs/>
          <w:color w:val="000000"/>
        </w:rPr>
        <w:t>審查書面資料</w:t>
      </w:r>
      <w:r w:rsidR="00BF4B2C">
        <w:rPr>
          <w:rFonts w:ascii="Times New Roman" w:eastAsia="標楷體" w:hAnsi="Times New Roman" w:hint="eastAsia"/>
          <w:bCs/>
          <w:color w:val="000000"/>
        </w:rPr>
        <w:t>包括：</w:t>
      </w:r>
      <w:r w:rsidR="00E8544C" w:rsidRPr="000135AC">
        <w:rPr>
          <w:rFonts w:ascii="Times New Roman" w:eastAsia="標楷體" w:hAnsi="Times New Roman"/>
          <w:bCs/>
          <w:color w:val="000000"/>
        </w:rPr>
        <w:t>敘述研究方向、進度、以及預期貢獻，由審查委員就論文計畫內容進行口試。</w:t>
      </w:r>
    </w:p>
    <w:p w14:paraId="158BD3A4" w14:textId="77777777" w:rsidR="00E8544C" w:rsidRPr="003E7230" w:rsidRDefault="00AA0F79" w:rsidP="003E7230">
      <w:pPr>
        <w:pStyle w:val="HTML"/>
        <w:numPr>
          <w:ilvl w:val="0"/>
          <w:numId w:val="1"/>
        </w:numPr>
        <w:tabs>
          <w:tab w:val="clear" w:pos="900"/>
          <w:tab w:val="num" w:pos="540"/>
        </w:tabs>
        <w:snapToGrid w:val="0"/>
        <w:spacing w:beforeLines="50" w:before="180"/>
        <w:ind w:left="540"/>
        <w:jc w:val="both"/>
        <w:rPr>
          <w:rFonts w:ascii="Times New Roman" w:eastAsia="標楷體" w:hAnsi="Times New Roman"/>
          <w:bCs/>
          <w:color w:val="000000"/>
        </w:rPr>
      </w:pPr>
      <w:r w:rsidRPr="00AA0F79">
        <w:rPr>
          <w:rFonts w:ascii="Times New Roman" w:eastAsia="標楷體" w:hAnsi="Times New Roman"/>
          <w:color w:val="000000"/>
        </w:rPr>
        <w:t>Degree Exam Prerequisite: Passing the dissertation proposal defense is a prerequisite for applying for the Ph.D. degree examination. The degree exam and proposal defense cannot take place in the same semester.</w:t>
      </w:r>
      <w:r>
        <w:rPr>
          <w:rFonts w:ascii="Times New Roman" w:eastAsia="標楷體" w:hAnsi="Times New Roman"/>
          <w:color w:val="000000"/>
        </w:rPr>
        <w:t xml:space="preserve"> </w:t>
      </w:r>
      <w:r w:rsidR="00453FAA" w:rsidRPr="003E7230">
        <w:rPr>
          <w:rFonts w:ascii="Times New Roman" w:eastAsia="標楷體" w:hAnsi="Times New Roman"/>
          <w:color w:val="000000"/>
        </w:rPr>
        <w:t>申請博士論文</w:t>
      </w:r>
      <w:r w:rsidR="003E7230" w:rsidRPr="003E7230">
        <w:rPr>
          <w:rFonts w:ascii="Times New Roman" w:eastAsia="標楷體" w:hAnsi="Times New Roman" w:hint="eastAsia"/>
          <w:color w:val="000000"/>
        </w:rPr>
        <w:t>學位</w:t>
      </w:r>
      <w:r w:rsidR="00453FAA" w:rsidRPr="003E7230">
        <w:rPr>
          <w:rFonts w:ascii="Times New Roman" w:eastAsia="標楷體" w:hAnsi="Times New Roman"/>
          <w:color w:val="000000"/>
        </w:rPr>
        <w:t>考試須先經</w:t>
      </w:r>
      <w:r w:rsidR="003E7230" w:rsidRPr="003E7230">
        <w:rPr>
          <w:rFonts w:ascii="Times New Roman" w:eastAsia="標楷體" w:hAnsi="Times New Roman" w:hint="eastAsia"/>
          <w:color w:val="000000"/>
        </w:rPr>
        <w:t>博士論文計畫審查</w:t>
      </w:r>
      <w:r w:rsidR="00453FAA" w:rsidRPr="003E7230">
        <w:rPr>
          <w:rFonts w:ascii="Times New Roman" w:eastAsia="標楷體" w:hAnsi="Times New Roman"/>
          <w:color w:val="000000"/>
        </w:rPr>
        <w:t>通過，</w:t>
      </w:r>
      <w:r w:rsidR="003E7230" w:rsidRPr="003E7230">
        <w:rPr>
          <w:rFonts w:ascii="Times New Roman" w:eastAsia="標楷體" w:hAnsi="Times New Roman" w:hint="eastAsia"/>
          <w:color w:val="000000"/>
        </w:rPr>
        <w:t>且不可與博士論文計畫審查同一學期</w:t>
      </w:r>
      <w:r w:rsidR="00453FAA" w:rsidRPr="003E7230">
        <w:rPr>
          <w:rFonts w:ascii="Times New Roman" w:eastAsia="標楷體" w:hAnsi="Times New Roman"/>
          <w:color w:val="000000"/>
        </w:rPr>
        <w:t>舉行。</w:t>
      </w:r>
    </w:p>
    <w:p w14:paraId="3042FA0B" w14:textId="77777777" w:rsidR="00E8544C" w:rsidRPr="000135AC" w:rsidRDefault="00AA0F79" w:rsidP="00FF411F">
      <w:pPr>
        <w:pStyle w:val="HTML"/>
        <w:numPr>
          <w:ilvl w:val="0"/>
          <w:numId w:val="1"/>
        </w:numPr>
        <w:tabs>
          <w:tab w:val="clear" w:pos="900"/>
          <w:tab w:val="num" w:pos="540"/>
        </w:tabs>
        <w:snapToGrid w:val="0"/>
        <w:spacing w:beforeLines="50" w:before="180"/>
        <w:ind w:left="540"/>
        <w:jc w:val="both"/>
        <w:rPr>
          <w:rFonts w:ascii="Times New Roman" w:eastAsia="標楷體" w:hAnsi="Times New Roman"/>
          <w:color w:val="000000"/>
        </w:rPr>
      </w:pPr>
      <w:r w:rsidRPr="00AA0F79">
        <w:rPr>
          <w:rFonts w:ascii="Times New Roman" w:eastAsia="標楷體" w:hAnsi="Times New Roman"/>
          <w:color w:val="000000"/>
        </w:rPr>
        <w:t>Attempts &amp; Record Submission: Each student is limited to a maximum of two attempts; those who fail both will be dismissed from the program. All evaluation forms and summary records must be submitted to the Institute Office for filing within two weeks after passing the defense.</w:t>
      </w:r>
      <w:r w:rsidR="00453FAA" w:rsidRPr="000135AC">
        <w:rPr>
          <w:rFonts w:ascii="Times New Roman" w:eastAsia="標楷體" w:hAnsi="Times New Roman"/>
          <w:color w:val="000000"/>
        </w:rPr>
        <w:t>每人以考試兩次為限，未通過者應即退學。</w:t>
      </w:r>
      <w:r w:rsidR="00BF4B2C" w:rsidRPr="00BF4B2C">
        <w:rPr>
          <w:rFonts w:ascii="Times New Roman" w:eastAsia="標楷體" w:hAnsi="Times New Roman" w:hint="eastAsia"/>
          <w:color w:val="000000"/>
        </w:rPr>
        <w:t>論文計畫審查通過</w:t>
      </w:r>
      <w:r w:rsidR="00BF4B2C" w:rsidRPr="000135AC">
        <w:rPr>
          <w:rFonts w:ascii="Times New Roman" w:eastAsia="標楷體" w:hAnsi="Times New Roman"/>
          <w:bCs/>
          <w:color w:val="000000"/>
        </w:rPr>
        <w:t>二週</w:t>
      </w:r>
      <w:r w:rsidR="00BF4B2C" w:rsidRPr="00BF4B2C">
        <w:rPr>
          <w:rFonts w:ascii="Times New Roman" w:eastAsia="標楷體" w:hAnsi="Times New Roman" w:hint="eastAsia"/>
          <w:color w:val="000000"/>
        </w:rPr>
        <w:t>內</w:t>
      </w:r>
      <w:r w:rsidR="00BF4B2C">
        <w:rPr>
          <w:rFonts w:ascii="Times New Roman" w:eastAsia="標楷體" w:hAnsi="Times New Roman" w:hint="eastAsia"/>
          <w:color w:val="000000"/>
        </w:rPr>
        <w:t>，應將評分表及</w:t>
      </w:r>
      <w:r w:rsidR="0067571E">
        <w:rPr>
          <w:rFonts w:ascii="Times New Roman" w:eastAsia="標楷體" w:hAnsi="Times New Roman" w:hint="eastAsia"/>
          <w:color w:val="000000"/>
        </w:rPr>
        <w:t>記錄</w:t>
      </w:r>
      <w:r w:rsidR="00BF4B2C">
        <w:rPr>
          <w:rFonts w:ascii="Times New Roman" w:eastAsia="標楷體" w:hAnsi="Times New Roman" w:hint="eastAsia"/>
          <w:color w:val="000000"/>
        </w:rPr>
        <w:t>總表全數</w:t>
      </w:r>
      <w:r w:rsidR="00BF4B2C" w:rsidRPr="00BF4B2C">
        <w:rPr>
          <w:rFonts w:ascii="Times New Roman" w:eastAsia="標楷體" w:hAnsi="Times New Roman" w:hint="eastAsia"/>
          <w:color w:val="000000"/>
        </w:rPr>
        <w:t>送交所辦公室存查。</w:t>
      </w:r>
    </w:p>
    <w:p w14:paraId="147F4C12" w14:textId="77777777" w:rsidR="00E8544C" w:rsidRDefault="00AA0F79" w:rsidP="00FF411F">
      <w:pPr>
        <w:pStyle w:val="HTML"/>
        <w:numPr>
          <w:ilvl w:val="0"/>
          <w:numId w:val="1"/>
        </w:numPr>
        <w:tabs>
          <w:tab w:val="clear" w:pos="900"/>
          <w:tab w:val="num" w:pos="540"/>
        </w:tabs>
        <w:snapToGrid w:val="0"/>
        <w:spacing w:beforeLines="50" w:before="180"/>
        <w:ind w:left="540"/>
        <w:jc w:val="both"/>
        <w:rPr>
          <w:rFonts w:ascii="Times New Roman" w:eastAsia="標楷體" w:hAnsi="Times New Roman" w:hint="eastAsia"/>
          <w:color w:val="000000"/>
        </w:rPr>
      </w:pPr>
      <w:r w:rsidRPr="00AA0F79">
        <w:rPr>
          <w:rFonts w:ascii="Times New Roman" w:eastAsia="標楷體" w:hAnsi="Times New Roman"/>
          <w:color w:val="000000"/>
        </w:rPr>
        <w:t>Change of Advisor: If there is a change of dissertation advisor, the dissertation proposal defense must be re-conducted. The student must provide the proposal to the original advisor for reference at least two weeks prior to the defense. If the original advisor has any objections, they must raise them to the Institute Director within one week, and the Director will coordinate the relevant matters.</w:t>
      </w:r>
      <w:r>
        <w:rPr>
          <w:rFonts w:ascii="Times New Roman" w:eastAsia="標楷體" w:hAnsi="Times New Roman"/>
          <w:color w:val="000000"/>
        </w:rPr>
        <w:t xml:space="preserve"> </w:t>
      </w:r>
      <w:r w:rsidR="00E8544C" w:rsidRPr="000135AC">
        <w:rPr>
          <w:rFonts w:ascii="Times New Roman" w:eastAsia="標楷體" w:hAnsi="Times New Roman"/>
          <w:color w:val="000000"/>
        </w:rPr>
        <w:t>若變更論文指導教授，則論文計畫審查必須重新辦理。</w:t>
      </w:r>
      <w:r w:rsidR="00613620" w:rsidRPr="000135AC">
        <w:rPr>
          <w:rFonts w:ascii="Times New Roman" w:eastAsia="標楷體" w:hAnsi="Times New Roman"/>
          <w:color w:val="000000"/>
        </w:rPr>
        <w:t>學生需於論文計畫審查兩週前，提供原指導教授參考，原指導教授如有疑議，需於一週內向所長提出，由所長協調相關事宜。</w:t>
      </w:r>
    </w:p>
    <w:sectPr w:rsidR="00E8544C" w:rsidSect="00BF4B2C">
      <w:pgSz w:w="11906" w:h="16838"/>
      <w:pgMar w:top="709" w:right="1700" w:bottom="36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3598B9" w14:textId="77777777" w:rsidR="00892E05" w:rsidRDefault="00892E05" w:rsidP="00BF4B2C">
      <w:r>
        <w:separator/>
      </w:r>
    </w:p>
  </w:endnote>
  <w:endnote w:type="continuationSeparator" w:id="0">
    <w:p w14:paraId="1A73FFCE" w14:textId="77777777" w:rsidR="00892E05" w:rsidRDefault="00892E05" w:rsidP="00BF4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altName w:val="微軟正黑體"/>
    <w:panose1 w:val="020B0604020202020204"/>
    <w:charset w:val="88"/>
    <w:family w:val="script"/>
    <w:pitch w:val="fixed"/>
    <w:sig w:usb0="00002A87" w:usb1="080E0000" w:usb2="00000016" w:usb3="00000000" w:csb0="001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ED3AD3" w14:textId="77777777" w:rsidR="00892E05" w:rsidRDefault="00892E05" w:rsidP="00BF4B2C">
      <w:r>
        <w:separator/>
      </w:r>
    </w:p>
  </w:footnote>
  <w:footnote w:type="continuationSeparator" w:id="0">
    <w:p w14:paraId="43FE2E89" w14:textId="77777777" w:rsidR="00892E05" w:rsidRDefault="00892E05" w:rsidP="00BF4B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9115CE5"/>
    <w:multiLevelType w:val="hybridMultilevel"/>
    <w:tmpl w:val="081A0F8C"/>
    <w:lvl w:ilvl="0" w:tplc="06F07098">
      <w:start w:val="1"/>
      <w:numFmt w:val="decimal"/>
      <w:lvlText w:val="%1."/>
      <w:lvlJc w:val="left"/>
      <w:pPr>
        <w:tabs>
          <w:tab w:val="num" w:pos="900"/>
        </w:tabs>
        <w:ind w:left="900" w:hanging="360"/>
      </w:pPr>
      <w:rPr>
        <w:rFonts w:hint="eastAsia"/>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num w:numId="1" w16cid:durableId="428277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44C"/>
    <w:rsid w:val="000135AC"/>
    <w:rsid w:val="000C1046"/>
    <w:rsid w:val="001005D1"/>
    <w:rsid w:val="002963E9"/>
    <w:rsid w:val="00330F8C"/>
    <w:rsid w:val="003C64C2"/>
    <w:rsid w:val="003E7230"/>
    <w:rsid w:val="003F0F53"/>
    <w:rsid w:val="00453FAA"/>
    <w:rsid w:val="00613620"/>
    <w:rsid w:val="0067571E"/>
    <w:rsid w:val="007769A1"/>
    <w:rsid w:val="007B7585"/>
    <w:rsid w:val="007F6BB2"/>
    <w:rsid w:val="00892E05"/>
    <w:rsid w:val="00940866"/>
    <w:rsid w:val="009F7A20"/>
    <w:rsid w:val="00A26F23"/>
    <w:rsid w:val="00AA0F79"/>
    <w:rsid w:val="00B0622A"/>
    <w:rsid w:val="00BF4B2C"/>
    <w:rsid w:val="00C229B3"/>
    <w:rsid w:val="00E8544C"/>
    <w:rsid w:val="00FF41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587991"/>
  <w15:chartTrackingRefBased/>
  <w15:docId w15:val="{C008DFB0-3466-244E-B196-EF92C11C4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544C"/>
    <w:pPr>
      <w:widowControl w:val="0"/>
    </w:pPr>
    <w:rPr>
      <w:kern w:val="2"/>
      <w:sz w:val="24"/>
      <w:szCs w:val="24"/>
    </w:rPr>
  </w:style>
  <w:style w:type="paragraph" w:styleId="2">
    <w:name w:val="heading 2"/>
    <w:basedOn w:val="a"/>
    <w:next w:val="a"/>
    <w:qFormat/>
    <w:rsid w:val="00E8544C"/>
    <w:pPr>
      <w:keepNext/>
      <w:snapToGrid w:val="0"/>
      <w:spacing w:beforeLines="50" w:before="180" w:line="480" w:lineRule="auto"/>
      <w:jc w:val="center"/>
      <w:outlineLvl w:val="1"/>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HTML">
    <w:name w:val="HTML Preformatted"/>
    <w:basedOn w:val="a"/>
    <w:rsid w:val="00E854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paragraph" w:styleId="a3">
    <w:name w:val="header"/>
    <w:basedOn w:val="a"/>
    <w:link w:val="a4"/>
    <w:uiPriority w:val="99"/>
    <w:unhideWhenUsed/>
    <w:rsid w:val="00BF4B2C"/>
    <w:pPr>
      <w:tabs>
        <w:tab w:val="center" w:pos="4153"/>
        <w:tab w:val="right" w:pos="8306"/>
      </w:tabs>
      <w:snapToGrid w:val="0"/>
    </w:pPr>
    <w:rPr>
      <w:sz w:val="20"/>
      <w:szCs w:val="20"/>
    </w:rPr>
  </w:style>
  <w:style w:type="character" w:customStyle="1" w:styleId="a4">
    <w:name w:val="頁首 字元"/>
    <w:link w:val="a3"/>
    <w:uiPriority w:val="99"/>
    <w:rsid w:val="00BF4B2C"/>
    <w:rPr>
      <w:kern w:val="2"/>
    </w:rPr>
  </w:style>
  <w:style w:type="paragraph" w:styleId="a5">
    <w:name w:val="footer"/>
    <w:basedOn w:val="a"/>
    <w:link w:val="a6"/>
    <w:uiPriority w:val="99"/>
    <w:unhideWhenUsed/>
    <w:rsid w:val="00BF4B2C"/>
    <w:pPr>
      <w:tabs>
        <w:tab w:val="center" w:pos="4153"/>
        <w:tab w:val="right" w:pos="8306"/>
      </w:tabs>
      <w:snapToGrid w:val="0"/>
    </w:pPr>
    <w:rPr>
      <w:sz w:val="20"/>
      <w:szCs w:val="20"/>
    </w:rPr>
  </w:style>
  <w:style w:type="character" w:customStyle="1" w:styleId="a6">
    <w:name w:val="頁尾 字元"/>
    <w:link w:val="a5"/>
    <w:uiPriority w:val="99"/>
    <w:rsid w:val="00BF4B2C"/>
    <w:rPr>
      <w:kern w:val="2"/>
    </w:rPr>
  </w:style>
  <w:style w:type="paragraph" w:styleId="a7">
    <w:name w:val="Balloon Text"/>
    <w:basedOn w:val="a"/>
    <w:link w:val="a8"/>
    <w:uiPriority w:val="99"/>
    <w:semiHidden/>
    <w:unhideWhenUsed/>
    <w:rsid w:val="003E7230"/>
    <w:rPr>
      <w:rFonts w:ascii="Calibri Light" w:hAnsi="Calibri Light"/>
      <w:sz w:val="18"/>
      <w:szCs w:val="18"/>
    </w:rPr>
  </w:style>
  <w:style w:type="character" w:customStyle="1" w:styleId="a8">
    <w:name w:val="註解方塊文字 字元"/>
    <w:link w:val="a7"/>
    <w:uiPriority w:val="99"/>
    <w:semiHidden/>
    <w:rsid w:val="003E7230"/>
    <w:rPr>
      <w:rFonts w:ascii="Calibri Light" w:eastAsia="新細明體" w:hAnsi="Calibri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375</Words>
  <Characters>2140</Characters>
  <Application>Microsoft Office Word</Application>
  <DocSecurity>0</DocSecurity>
  <Lines>17</Lines>
  <Paragraphs>5</Paragraphs>
  <ScaleCrop>false</ScaleCrop>
  <Company>ntu</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國立台灣大學生醫電子與資訊學研究所</dc:title>
  <dc:subject/>
  <dc:creator>ntu</dc:creator>
  <cp:keywords/>
  <dc:description/>
  <cp:lastModifiedBy>李宗儒</cp:lastModifiedBy>
  <cp:revision>2</cp:revision>
  <cp:lastPrinted>2026-07-24T02:10:00Z</cp:lastPrinted>
  <dcterms:created xsi:type="dcterms:W3CDTF">2026-07-24T02:50:00Z</dcterms:created>
  <dcterms:modified xsi:type="dcterms:W3CDTF">2026-07-24T02:50:00Z</dcterms:modified>
</cp:coreProperties>
</file>