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5B" w:rsidRDefault="001A5426">
      <w:pPr>
        <w:jc w:val="center"/>
        <w:rPr>
          <w:sz w:val="32"/>
        </w:rPr>
      </w:pPr>
      <w:r>
        <w:rPr>
          <w:sz w:val="32"/>
          <w:u w:val="single"/>
        </w:rPr>
        <w:t xml:space="preserve">　　</w:t>
      </w:r>
      <w:proofErr w:type="gramStart"/>
      <w:r>
        <w:rPr>
          <w:sz w:val="32"/>
        </w:rPr>
        <w:t>學年度第</w:t>
      </w:r>
      <w:proofErr w:type="gramEnd"/>
      <w:r>
        <w:rPr>
          <w:sz w:val="32"/>
          <w:u w:val="single"/>
        </w:rPr>
        <w:t xml:space="preserve">　</w:t>
      </w:r>
      <w:r>
        <w:rPr>
          <w:sz w:val="32"/>
        </w:rPr>
        <w:t>學期</w:t>
      </w:r>
      <w:r w:rsidR="0071165B" w:rsidRPr="0071165B">
        <w:rPr>
          <w:rFonts w:hint="eastAsia"/>
          <w:b/>
          <w:sz w:val="32"/>
          <w:u w:val="single"/>
        </w:rPr>
        <w:t>生</w:t>
      </w:r>
      <w:proofErr w:type="gramStart"/>
      <w:r w:rsidR="0071165B" w:rsidRPr="0071165B">
        <w:rPr>
          <w:rFonts w:hint="eastAsia"/>
          <w:b/>
          <w:sz w:val="32"/>
          <w:u w:val="single"/>
        </w:rPr>
        <w:t>醫</w:t>
      </w:r>
      <w:proofErr w:type="gramEnd"/>
      <w:r w:rsidR="0071165B" w:rsidRPr="0071165B">
        <w:rPr>
          <w:rFonts w:hint="eastAsia"/>
          <w:b/>
          <w:sz w:val="32"/>
          <w:u w:val="single"/>
        </w:rPr>
        <w:t>電子與資訊學</w:t>
      </w:r>
      <w:r w:rsidRPr="00742882">
        <w:rPr>
          <w:b/>
          <w:sz w:val="32"/>
          <w:u w:val="single"/>
        </w:rPr>
        <w:t>研究所</w:t>
      </w:r>
    </w:p>
    <w:p w:rsidR="0081653A" w:rsidRDefault="001A5426">
      <w:pPr>
        <w:jc w:val="center"/>
      </w:pPr>
      <w:r>
        <w:rPr>
          <w:sz w:val="32"/>
        </w:rPr>
        <w:t>碩士學位考試委員名冊</w:t>
      </w:r>
    </w:p>
    <w:p w:rsidR="0081653A" w:rsidRDefault="001A5426">
      <w:pPr>
        <w:jc w:val="right"/>
        <w:rPr>
          <w:sz w:val="20"/>
        </w:rPr>
      </w:pPr>
      <w:r>
        <w:rPr>
          <w:sz w:val="20"/>
        </w:rPr>
        <w:t xml:space="preserve">共　</w:t>
      </w:r>
      <w:r>
        <w:rPr>
          <w:sz w:val="20"/>
        </w:rPr>
        <w:t xml:space="preserve"> </w:t>
      </w:r>
      <w:r>
        <w:rPr>
          <w:sz w:val="20"/>
        </w:rPr>
        <w:t>頁之第</w:t>
      </w:r>
      <w:r>
        <w:rPr>
          <w:sz w:val="20"/>
        </w:rPr>
        <w:t xml:space="preserve"> </w:t>
      </w:r>
      <w:r>
        <w:rPr>
          <w:sz w:val="20"/>
        </w:rPr>
        <w:t xml:space="preserve">　頁</w:t>
      </w:r>
    </w:p>
    <w:tbl>
      <w:tblPr>
        <w:tblW w:w="10065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840"/>
        <w:gridCol w:w="1276"/>
        <w:gridCol w:w="2269"/>
        <w:gridCol w:w="850"/>
        <w:gridCol w:w="2127"/>
      </w:tblGrid>
      <w:tr w:rsidR="0081653A" w:rsidTr="00742882">
        <w:trPr>
          <w:cantSplit/>
          <w:trHeight w:val="460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center"/>
            </w:pPr>
            <w:r>
              <w:t>碩士班研究生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center"/>
            </w:pPr>
            <w:r>
              <w:t>考　　　　　試　　　　　委　　　　　員</w:t>
            </w:r>
          </w:p>
        </w:tc>
      </w:tr>
      <w:tr w:rsidR="0081653A" w:rsidTr="00742882">
        <w:trPr>
          <w:cantSplit/>
          <w:trHeight w:val="46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81653A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left"/>
            </w:pPr>
            <w:r>
              <w:t>校內外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center"/>
            </w:pPr>
            <w:r>
              <w:t>姓　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</w:pPr>
            <w:r>
              <w:t>現任或曾任職務</w:t>
            </w:r>
          </w:p>
          <w:p w:rsidR="0081653A" w:rsidRDefault="001A5426">
            <w:pPr>
              <w:snapToGrid w:val="0"/>
              <w:spacing w:line="240" w:lineRule="auto"/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請註明</w:t>
            </w:r>
            <w:r>
              <w:rPr>
                <w:color w:val="FF0000"/>
                <w:sz w:val="20"/>
              </w:rPr>
              <w:t>單位</w:t>
            </w:r>
            <w:r>
              <w:rPr>
                <w:sz w:val="20"/>
              </w:rPr>
              <w:t>及</w:t>
            </w:r>
            <w:r>
              <w:rPr>
                <w:color w:val="FF0000"/>
                <w:sz w:val="20"/>
              </w:rPr>
              <w:t>職稱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屬性</w:t>
            </w:r>
          </w:p>
          <w:p w:rsidR="0081653A" w:rsidRDefault="001A5426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(E/F/G)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</w:pPr>
            <w:r>
              <w:t xml:space="preserve">備　　</w:t>
            </w:r>
            <w:proofErr w:type="gramStart"/>
            <w:r>
              <w:t>註</w:t>
            </w:r>
            <w:proofErr w:type="gramEnd"/>
          </w:p>
          <w:p w:rsidR="0081653A" w:rsidRDefault="001A5426" w:rsidP="007A799F">
            <w:pPr>
              <w:snapToGrid w:val="0"/>
              <w:spacing w:line="240" w:lineRule="auto"/>
              <w:jc w:val="left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指導教授請註明</w:t>
            </w:r>
            <w:proofErr w:type="gramStart"/>
            <w:r w:rsidR="00DE1C60" w:rsidRPr="00DE1C60">
              <w:rPr>
                <w:rFonts w:hint="eastAsia"/>
                <w:color w:val="FF0000"/>
                <w:sz w:val="20"/>
              </w:rPr>
              <w:t>＊</w:t>
            </w:r>
            <w:proofErr w:type="gramEnd"/>
            <w:r>
              <w:rPr>
                <w:sz w:val="20"/>
              </w:rPr>
              <w:t>；</w:t>
            </w:r>
          </w:p>
          <w:p w:rsidR="0081653A" w:rsidRDefault="001A5426" w:rsidP="007A799F">
            <w:pPr>
              <w:snapToGri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校外委員請註明縣市</w:t>
            </w:r>
          </w:p>
          <w:p w:rsidR="007A799F" w:rsidRDefault="001945ED" w:rsidP="007A799F">
            <w:pPr>
              <w:snapToGrid w:val="0"/>
              <w:spacing w:line="24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.</w:t>
            </w:r>
            <w:r w:rsidR="00DE1C60">
              <w:rPr>
                <w:rFonts w:hint="eastAsia"/>
                <w:sz w:val="20"/>
              </w:rPr>
              <w:t xml:space="preserve"> </w:t>
            </w:r>
            <w:r w:rsidR="00DE1C60">
              <w:rPr>
                <w:rFonts w:hint="eastAsia"/>
                <w:sz w:val="20"/>
              </w:rPr>
              <w:t>委員若</w:t>
            </w:r>
            <w:r w:rsidR="00DE1C60" w:rsidRPr="00C468F6">
              <w:rPr>
                <w:rFonts w:hint="eastAsia"/>
                <w:color w:val="FF0000"/>
                <w:sz w:val="20"/>
              </w:rPr>
              <w:t>開車</w:t>
            </w:r>
            <w:r w:rsidR="00DE1C60" w:rsidRPr="00742882">
              <w:rPr>
                <w:sz w:val="22"/>
              </w:rPr>
              <w:t>，</w:t>
            </w:r>
            <w:r w:rsidR="00DE1C60">
              <w:rPr>
                <w:rFonts w:hint="eastAsia"/>
                <w:sz w:val="20"/>
              </w:rPr>
              <w:t>請註明「申請臨停時數」</w:t>
            </w:r>
          </w:p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  <w:p w:rsidR="00742882" w:rsidRDefault="00742882">
            <w:r>
              <w:t>學號：</w:t>
            </w:r>
            <w:r>
              <w:rPr>
                <w:u w:val="single"/>
              </w:rPr>
              <w:t xml:space="preserve">　　　　　　</w:t>
            </w:r>
          </w:p>
          <w:p w:rsidR="00742882" w:rsidRDefault="00742882"/>
          <w:p w:rsidR="00742882" w:rsidRDefault="00742882">
            <w:r>
              <w:t>姓名：</w:t>
            </w:r>
            <w:r>
              <w:rPr>
                <w:u w:val="single"/>
              </w:rPr>
              <w:t xml:space="preserve">　　　　　　</w:t>
            </w:r>
          </w:p>
          <w:p w:rsidR="00742882" w:rsidRDefault="00742882"/>
          <w:p w:rsidR="00742882" w:rsidRDefault="00742882">
            <w:pPr>
              <w:rPr>
                <w:sz w:val="20"/>
                <w:u w:val="single"/>
              </w:rPr>
            </w:pPr>
            <w:r>
              <w:rPr>
                <w:sz w:val="20"/>
              </w:rPr>
              <w:t>預定口試日期：</w:t>
            </w:r>
            <w:r>
              <w:rPr>
                <w:rFonts w:hint="eastAsia"/>
                <w:sz w:val="20"/>
              </w:rPr>
              <w:t>___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___</w:t>
            </w:r>
            <w:r>
              <w:rPr>
                <w:rFonts w:hint="eastAsia"/>
                <w:sz w:val="20"/>
              </w:rPr>
              <w:t>日</w:t>
            </w:r>
          </w:p>
          <w:p w:rsidR="00742882" w:rsidRDefault="00742882">
            <w:pPr>
              <w:rPr>
                <w:sz w:val="20"/>
                <w:u w:val="single"/>
              </w:rPr>
            </w:pPr>
            <w:r>
              <w:rPr>
                <w:sz w:val="20"/>
              </w:rPr>
              <w:t>預定口試</w:t>
            </w:r>
            <w:r>
              <w:rPr>
                <w:rFonts w:hint="eastAsia"/>
                <w:sz w:val="20"/>
              </w:rPr>
              <w:t>時間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___</w:t>
            </w: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___</w:t>
            </w:r>
          </w:p>
          <w:p w:rsidR="00742882" w:rsidRDefault="00742882">
            <w:pPr>
              <w:rPr>
                <w:sz w:val="20"/>
              </w:rPr>
            </w:pPr>
            <w:r>
              <w:rPr>
                <w:sz w:val="20"/>
              </w:rPr>
              <w:t>預定口試</w:t>
            </w:r>
            <w:r>
              <w:rPr>
                <w:rFonts w:hint="eastAsia"/>
                <w:sz w:val="20"/>
              </w:rPr>
              <w:t>地點</w:t>
            </w:r>
            <w:r>
              <w:rPr>
                <w:sz w:val="20"/>
              </w:rPr>
              <w:t>：</w:t>
            </w:r>
          </w:p>
          <w:p w:rsidR="00742882" w:rsidRPr="0071165B" w:rsidRDefault="00742882" w:rsidP="0071165B">
            <w:pPr>
              <w:rPr>
                <w:rFonts w:ascii="標楷體" w:hAnsi="標楷體"/>
                <w:sz w:val="20"/>
              </w:rPr>
            </w:pPr>
            <w:r w:rsidRPr="0071165B">
              <w:rPr>
                <w:rFonts w:ascii="標楷體" w:hAnsi="標楷體" w:cs="Segoe UI Emoji" w:hint="eastAsia"/>
                <w:sz w:val="20"/>
              </w:rPr>
              <w:t>□ 實體地點</w:t>
            </w:r>
            <w:r w:rsidRPr="0071165B">
              <w:rPr>
                <w:rFonts w:ascii="標楷體" w:hAnsi="標楷體"/>
                <w:sz w:val="20"/>
              </w:rPr>
              <w:t>：</w:t>
            </w:r>
            <w:r w:rsidRPr="0071165B">
              <w:rPr>
                <w:rFonts w:ascii="標楷體" w:hAnsi="標楷體" w:hint="eastAsia"/>
                <w:sz w:val="20"/>
              </w:rPr>
              <w:t>_</w:t>
            </w:r>
            <w:r w:rsidRPr="0071165B">
              <w:rPr>
                <w:rFonts w:ascii="標楷體" w:hAnsi="標楷體"/>
                <w:sz w:val="20"/>
              </w:rPr>
              <w:t>__</w:t>
            </w:r>
            <w:r>
              <w:rPr>
                <w:rFonts w:ascii="標楷體" w:hAnsi="標楷體" w:hint="eastAsia"/>
                <w:sz w:val="20"/>
              </w:rPr>
              <w:t>___</w:t>
            </w:r>
            <w:r w:rsidRPr="0071165B">
              <w:rPr>
                <w:rFonts w:ascii="標楷體" w:hAnsi="標楷體"/>
                <w:sz w:val="20"/>
              </w:rPr>
              <w:t>______</w:t>
            </w:r>
          </w:p>
          <w:p w:rsidR="00742882" w:rsidRPr="0071165B" w:rsidRDefault="00742882" w:rsidP="0071165B">
            <w:pPr>
              <w:rPr>
                <w:rFonts w:ascii="標楷體" w:hAnsi="標楷體"/>
                <w:sz w:val="20"/>
              </w:rPr>
            </w:pPr>
            <w:r w:rsidRPr="0071165B">
              <w:rPr>
                <w:rFonts w:ascii="標楷體" w:hAnsi="標楷體" w:cs="Segoe UI Emoji" w:hint="eastAsia"/>
                <w:sz w:val="20"/>
              </w:rPr>
              <w:t xml:space="preserve">□ </w:t>
            </w:r>
            <w:proofErr w:type="gramStart"/>
            <w:r w:rsidRPr="0071165B">
              <w:rPr>
                <w:rFonts w:ascii="標楷體" w:hAnsi="標楷體" w:cs="Segoe UI Emoji" w:hint="eastAsia"/>
                <w:sz w:val="20"/>
              </w:rPr>
              <w:t>線上遠</w:t>
            </w:r>
            <w:proofErr w:type="gramEnd"/>
            <w:r w:rsidRPr="0071165B">
              <w:rPr>
                <w:rFonts w:ascii="標楷體" w:hAnsi="標楷體" w:cs="Segoe UI Emoji" w:hint="eastAsia"/>
                <w:sz w:val="20"/>
              </w:rPr>
              <w:t>距</w:t>
            </w:r>
          </w:p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742882"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</w:tbl>
    <w:p w:rsidR="0081653A" w:rsidRDefault="0081653A"/>
    <w:p w:rsidR="0081653A" w:rsidRDefault="001A5426">
      <w:r>
        <w:t>說明：</w:t>
      </w:r>
    </w:p>
    <w:p w:rsidR="0081653A" w:rsidRPr="00742882" w:rsidRDefault="001A5426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 w:rsidRPr="00742882">
        <w:rPr>
          <w:sz w:val="22"/>
        </w:rPr>
        <w:t>請於備註欄以『</w:t>
      </w:r>
      <w:proofErr w:type="gramStart"/>
      <w:r w:rsidRPr="00742882">
        <w:rPr>
          <w:sz w:val="22"/>
        </w:rPr>
        <w:t>＊</w:t>
      </w:r>
      <w:proofErr w:type="gramEnd"/>
      <w:r w:rsidRPr="00742882">
        <w:rPr>
          <w:sz w:val="22"/>
        </w:rPr>
        <w:t>』註明『指導教授』。</w:t>
      </w:r>
    </w:p>
    <w:p w:rsidR="0081653A" w:rsidRPr="00742882" w:rsidRDefault="001A5426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 w:rsidRPr="00742882">
        <w:rPr>
          <w:sz w:val="22"/>
        </w:rPr>
        <w:t>碩士學位考試委員</w:t>
      </w:r>
      <w:r w:rsidRPr="00DE1C60">
        <w:rPr>
          <w:b/>
          <w:sz w:val="22"/>
        </w:rPr>
        <w:t>三至五人</w:t>
      </w:r>
      <w:r w:rsidRPr="00742882">
        <w:rPr>
          <w:sz w:val="22"/>
        </w:rPr>
        <w:t>，</w:t>
      </w:r>
      <w:r w:rsidR="007D04B1">
        <w:rPr>
          <w:rFonts w:hint="eastAsia"/>
          <w:sz w:val="22"/>
        </w:rPr>
        <w:t>指導教授及共同指導教授以外的學位考試委員至少二人，</w:t>
      </w:r>
      <w:bookmarkStart w:id="0" w:name="_GoBack"/>
      <w:bookmarkEnd w:id="0"/>
      <w:r w:rsidRPr="00742882">
        <w:rPr>
          <w:sz w:val="22"/>
        </w:rPr>
        <w:t>校內、校外委員比例不限，請註明校內或校外。</w:t>
      </w:r>
    </w:p>
    <w:p w:rsidR="00742882" w:rsidRPr="00742882" w:rsidRDefault="00742882" w:rsidP="00742882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 w:rsidRPr="00742882">
        <w:rPr>
          <w:rFonts w:hint="eastAsia"/>
          <w:sz w:val="22"/>
        </w:rPr>
        <w:t>校方僅支付至多五位委員之口試審查費及交通費</w:t>
      </w:r>
      <w:r w:rsidRPr="00742882">
        <w:rPr>
          <w:sz w:val="22"/>
        </w:rPr>
        <w:t>，</w:t>
      </w:r>
      <w:r w:rsidRPr="00742882">
        <w:rPr>
          <w:rFonts w:hint="eastAsia"/>
          <w:sz w:val="22"/>
        </w:rPr>
        <w:t>第六位以上</w:t>
      </w:r>
      <w:r w:rsidRPr="00742882">
        <w:rPr>
          <w:rFonts w:hint="eastAsia"/>
          <w:sz w:val="22"/>
        </w:rPr>
        <w:t>(</w:t>
      </w:r>
      <w:r w:rsidRPr="00742882">
        <w:rPr>
          <w:rFonts w:hint="eastAsia"/>
          <w:sz w:val="22"/>
        </w:rPr>
        <w:t>含</w:t>
      </w:r>
      <w:r w:rsidRPr="00742882">
        <w:rPr>
          <w:rFonts w:hint="eastAsia"/>
          <w:sz w:val="22"/>
        </w:rPr>
        <w:t>)</w:t>
      </w:r>
      <w:r w:rsidRPr="00742882">
        <w:rPr>
          <w:rFonts w:hint="eastAsia"/>
          <w:sz w:val="22"/>
        </w:rPr>
        <w:t>委員之相關費用需自行負擔</w:t>
      </w:r>
      <w:r w:rsidRPr="00742882">
        <w:rPr>
          <w:sz w:val="22"/>
        </w:rPr>
        <w:t>。</w:t>
      </w:r>
    </w:p>
    <w:p w:rsidR="0081653A" w:rsidRPr="00742882" w:rsidRDefault="001A5426" w:rsidP="0071165B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bookmarkStart w:id="1" w:name="_Hlk51256060"/>
      <w:r w:rsidRPr="00742882">
        <w:rPr>
          <w:sz w:val="22"/>
        </w:rPr>
        <w:t>有關碩士學位考試委員之規定，請參閱本校『博士暨碩士學位考試規則』。</w:t>
      </w:r>
    </w:p>
    <w:p w:rsidR="0071165B" w:rsidRPr="00742882" w:rsidRDefault="0071165B" w:rsidP="0071165B">
      <w:pPr>
        <w:tabs>
          <w:tab w:val="left" w:pos="240"/>
        </w:tabs>
        <w:spacing w:line="260" w:lineRule="exact"/>
        <w:ind w:left="238"/>
        <w:rPr>
          <w:sz w:val="22"/>
        </w:rPr>
      </w:pPr>
    </w:p>
    <w:p w:rsidR="0081653A" w:rsidRPr="00742882" w:rsidRDefault="001A5426" w:rsidP="0071165B">
      <w:pPr>
        <w:spacing w:line="260" w:lineRule="exact"/>
        <w:rPr>
          <w:sz w:val="22"/>
        </w:rPr>
      </w:pPr>
      <w:bookmarkStart w:id="2" w:name="_Hlk55309755"/>
      <w:r w:rsidRPr="00742882">
        <w:rPr>
          <w:sz w:val="22"/>
        </w:rPr>
        <w:t>摘錄本校『博士暨碩士學位考試規則』有關博碩士學位考試委員之規定如下：</w:t>
      </w:r>
    </w:p>
    <w:p w:rsidR="0081653A" w:rsidRPr="00742882" w:rsidRDefault="001A5426" w:rsidP="00742882">
      <w:pPr>
        <w:spacing w:line="260" w:lineRule="exact"/>
        <w:rPr>
          <w:sz w:val="22"/>
        </w:rPr>
      </w:pPr>
      <w:r w:rsidRPr="00742882">
        <w:rPr>
          <w:sz w:val="22"/>
        </w:rPr>
        <w:t>碩士學位考試委員，應對修讀碩士學位學生之研究領域有專門研究，研究，並具有下列資格之</w:t>
      </w:r>
      <w:proofErr w:type="gramStart"/>
      <w:r w:rsidRPr="00742882">
        <w:rPr>
          <w:sz w:val="22"/>
        </w:rPr>
        <w:t>一</w:t>
      </w:r>
      <w:proofErr w:type="gramEnd"/>
      <w:r w:rsidRPr="00742882">
        <w:rPr>
          <w:sz w:val="22"/>
        </w:rPr>
        <w:t>：</w:t>
      </w:r>
    </w:p>
    <w:p w:rsidR="0081653A" w:rsidRPr="00742882" w:rsidRDefault="001A5426">
      <w:pPr>
        <w:spacing w:line="260" w:lineRule="exact"/>
        <w:ind w:left="640" w:hanging="400"/>
        <w:rPr>
          <w:sz w:val="28"/>
        </w:rPr>
      </w:pPr>
      <w:r w:rsidRPr="00742882">
        <w:rPr>
          <w:sz w:val="22"/>
        </w:rPr>
        <w:t xml:space="preserve">　　（一）現任或曾任教授、副教授、助理教授。</w:t>
      </w:r>
      <w:r w:rsidRPr="00742882">
        <w:rPr>
          <w:color w:val="FF0000"/>
          <w:sz w:val="22"/>
        </w:rPr>
        <w:t>(E)</w:t>
      </w:r>
    </w:p>
    <w:p w:rsidR="0081653A" w:rsidRPr="00742882" w:rsidRDefault="001A5426">
      <w:pPr>
        <w:spacing w:line="260" w:lineRule="exact"/>
        <w:ind w:left="640" w:hanging="400"/>
        <w:rPr>
          <w:sz w:val="28"/>
        </w:rPr>
      </w:pPr>
      <w:r w:rsidRPr="00742882">
        <w:rPr>
          <w:sz w:val="22"/>
        </w:rPr>
        <w:t xml:space="preserve">　　（二）中央研究院院士、現任或曾任中央研究院研究員、副研究員、助研究員。</w:t>
      </w:r>
      <w:r w:rsidRPr="00742882">
        <w:rPr>
          <w:color w:val="FF0000"/>
          <w:sz w:val="22"/>
        </w:rPr>
        <w:t>(E)</w:t>
      </w:r>
    </w:p>
    <w:p w:rsidR="0081653A" w:rsidRPr="00742882" w:rsidRDefault="001A5426">
      <w:pPr>
        <w:spacing w:line="260" w:lineRule="exact"/>
        <w:ind w:left="640" w:hanging="400"/>
        <w:rPr>
          <w:sz w:val="28"/>
        </w:rPr>
      </w:pPr>
      <w:r w:rsidRPr="00742882">
        <w:rPr>
          <w:sz w:val="22"/>
        </w:rPr>
        <w:t xml:space="preserve">　　（三）獲有博士學位，且在學術上著有成就。</w:t>
      </w:r>
      <w:r w:rsidRPr="00742882">
        <w:rPr>
          <w:color w:val="FF0000"/>
          <w:sz w:val="22"/>
        </w:rPr>
        <w:t>(F)</w:t>
      </w:r>
    </w:p>
    <w:p w:rsidR="0081653A" w:rsidRPr="00742882" w:rsidRDefault="001A5426">
      <w:pPr>
        <w:spacing w:line="260" w:lineRule="exact"/>
        <w:ind w:left="640" w:hanging="400"/>
        <w:rPr>
          <w:sz w:val="28"/>
        </w:rPr>
      </w:pPr>
      <w:r w:rsidRPr="00742882">
        <w:rPr>
          <w:sz w:val="22"/>
        </w:rPr>
        <w:t xml:space="preserve">　　（四）研究領域屬於稀少性、特殊性學科或屬專業實務，且在學術或專業上著有成就。</w:t>
      </w:r>
      <w:r w:rsidRPr="00742882">
        <w:rPr>
          <w:color w:val="FF0000"/>
          <w:sz w:val="22"/>
        </w:rPr>
        <w:t>(G)</w:t>
      </w:r>
    </w:p>
    <w:p w:rsidR="0081653A" w:rsidRPr="00742882" w:rsidRDefault="001A5426">
      <w:pPr>
        <w:spacing w:line="260" w:lineRule="exact"/>
        <w:ind w:left="640" w:hanging="400"/>
        <w:rPr>
          <w:sz w:val="22"/>
        </w:rPr>
      </w:pPr>
      <w:r w:rsidRPr="00742882">
        <w:rPr>
          <w:sz w:val="22"/>
        </w:rPr>
        <w:t xml:space="preserve">　　前款第三目、第四目資格之認定基準，</w:t>
      </w:r>
      <w:r w:rsidR="0071165B" w:rsidRPr="00742882">
        <w:rPr>
          <w:rFonts w:hint="eastAsia"/>
          <w:sz w:val="22"/>
        </w:rPr>
        <w:t>如有疑問</w:t>
      </w:r>
      <w:r w:rsidR="0071165B" w:rsidRPr="00742882">
        <w:rPr>
          <w:sz w:val="22"/>
        </w:rPr>
        <w:t>，</w:t>
      </w:r>
      <w:r w:rsidR="0071165B" w:rsidRPr="00742882">
        <w:rPr>
          <w:rFonts w:hint="eastAsia"/>
          <w:sz w:val="22"/>
        </w:rPr>
        <w:t>請洽所辦公室</w:t>
      </w:r>
      <w:r w:rsidRPr="00742882">
        <w:rPr>
          <w:sz w:val="22"/>
        </w:rPr>
        <w:t>。</w:t>
      </w:r>
    </w:p>
    <w:bookmarkEnd w:id="1"/>
    <w:bookmarkEnd w:id="2"/>
    <w:p w:rsidR="0081653A" w:rsidRDefault="0081653A"/>
    <w:p w:rsidR="00742882" w:rsidRDefault="00742882"/>
    <w:p w:rsidR="0081653A" w:rsidRDefault="001A5426">
      <w:pPr>
        <w:jc w:val="right"/>
      </w:pPr>
      <w:r>
        <w:rPr>
          <w:sz w:val="28"/>
        </w:rPr>
        <w:t>指導教授簽章：</w:t>
      </w:r>
      <w:r>
        <w:rPr>
          <w:u w:val="single"/>
        </w:rPr>
        <w:t xml:space="preserve">　　　　　　　　　</w:t>
      </w:r>
      <w:r>
        <w:t xml:space="preserve">　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</w:t>
      </w:r>
    </w:p>
    <w:p w:rsidR="0081653A" w:rsidRDefault="0081653A">
      <w:pPr>
        <w:jc w:val="right"/>
      </w:pPr>
    </w:p>
    <w:p w:rsidR="0081653A" w:rsidRDefault="001A5426">
      <w:pPr>
        <w:jc w:val="right"/>
      </w:pPr>
      <w:r>
        <w:rPr>
          <w:sz w:val="28"/>
        </w:rPr>
        <w:t>所長簽章：</w:t>
      </w:r>
      <w:r>
        <w:rPr>
          <w:u w:val="single"/>
        </w:rPr>
        <w:t xml:space="preserve">　　　　　　　　　</w:t>
      </w:r>
      <w:r>
        <w:t xml:space="preserve">　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</w:t>
      </w:r>
    </w:p>
    <w:p w:rsidR="0081653A" w:rsidRDefault="0081653A"/>
    <w:sectPr w:rsidR="0081653A">
      <w:pgSz w:w="11907" w:h="16840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5B" w:rsidRDefault="0071165B">
      <w:pPr>
        <w:spacing w:line="240" w:lineRule="auto"/>
      </w:pPr>
      <w:r>
        <w:separator/>
      </w:r>
    </w:p>
  </w:endnote>
  <w:endnote w:type="continuationSeparator" w:id="0">
    <w:p w:rsidR="0071165B" w:rsidRDefault="0071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5B" w:rsidRDefault="0071165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1165B" w:rsidRDefault="00711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581D"/>
    <w:multiLevelType w:val="hybridMultilevel"/>
    <w:tmpl w:val="E3BE825E"/>
    <w:lvl w:ilvl="0" w:tplc="A440CBDA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817534E"/>
    <w:multiLevelType w:val="multilevel"/>
    <w:tmpl w:val="4E545F80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3A"/>
    <w:rsid w:val="001945ED"/>
    <w:rsid w:val="001A5426"/>
    <w:rsid w:val="00332C0F"/>
    <w:rsid w:val="004B0124"/>
    <w:rsid w:val="005F0FCB"/>
    <w:rsid w:val="0071165B"/>
    <w:rsid w:val="00742882"/>
    <w:rsid w:val="007A799F"/>
    <w:rsid w:val="007D04B1"/>
    <w:rsid w:val="0081653A"/>
    <w:rsid w:val="0089360F"/>
    <w:rsid w:val="00D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0496419"/>
  <w15:docId w15:val="{06E576D8-4E15-48F9-BDCA-65985A5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80" w:lineRule="exact"/>
      <w:jc w:val="both"/>
      <w:textAlignment w:val="baseline"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13" w:hanging="567"/>
    </w:pPr>
    <w:rPr>
      <w:spacing w:val="8"/>
      <w:sz w:val="26"/>
    </w:rPr>
  </w:style>
  <w:style w:type="paragraph" w:styleId="a4">
    <w:name w:val="Body Text Indent"/>
    <w:basedOn w:val="a"/>
    <w:pPr>
      <w:spacing w:line="260" w:lineRule="exact"/>
      <w:ind w:left="640" w:hanging="40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　學期　　　　　　研究所博士學位考試委員名冊</dc:title>
  <dc:subject/>
  <dc:creator>win98</dc:creator>
  <cp:keywords/>
  <cp:lastModifiedBy>林韻雯</cp:lastModifiedBy>
  <cp:revision>2</cp:revision>
  <cp:lastPrinted>2009-02-12T03:49:00Z</cp:lastPrinted>
  <dcterms:created xsi:type="dcterms:W3CDTF">2022-11-11T07:50:00Z</dcterms:created>
  <dcterms:modified xsi:type="dcterms:W3CDTF">2022-11-11T07:50:00Z</dcterms:modified>
</cp:coreProperties>
</file>