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9C" w:rsidRDefault="000C059C" w:rsidP="002846BF">
      <w:pPr>
        <w:snapToGrid w:val="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國立台灣大學電資學院生醫電子與資訊學研究所</w:t>
      </w:r>
      <w:r w:rsidR="000F5ECC">
        <w:rPr>
          <w:rFonts w:eastAsia="標楷體" w:hint="eastAsia"/>
          <w:sz w:val="32"/>
        </w:rPr>
        <w:t xml:space="preserve">        </w:t>
      </w:r>
      <w:r w:rsidR="000F5ECC" w:rsidRPr="000F5ECC">
        <w:rPr>
          <w:rFonts w:eastAsia="標楷體" w:hint="eastAsia"/>
          <w:color w:val="A6A6A6" w:themeColor="background1" w:themeShade="A6"/>
          <w:sz w:val="18"/>
        </w:rPr>
        <w:t>1</w:t>
      </w:r>
      <w:r w:rsidR="002846BF">
        <w:rPr>
          <w:rFonts w:eastAsia="標楷體"/>
          <w:color w:val="A6A6A6" w:themeColor="background1" w:themeShade="A6"/>
          <w:sz w:val="18"/>
        </w:rPr>
        <w:t>10</w:t>
      </w:r>
      <w:r w:rsidR="000F5ECC" w:rsidRPr="000F5ECC">
        <w:rPr>
          <w:rFonts w:eastAsia="標楷體" w:hint="eastAsia"/>
          <w:color w:val="A6A6A6" w:themeColor="background1" w:themeShade="A6"/>
          <w:sz w:val="18"/>
        </w:rPr>
        <w:t>版</w:t>
      </w:r>
    </w:p>
    <w:p w:rsidR="000C059C" w:rsidRDefault="000C059C" w:rsidP="002846BF">
      <w:pPr>
        <w:snapToGrid w:val="0"/>
        <w:jc w:val="center"/>
        <w:rPr>
          <w:rFonts w:eastAsia="華康儷粗黑"/>
          <w:sz w:val="32"/>
        </w:rPr>
      </w:pPr>
      <w:r>
        <w:rPr>
          <w:rFonts w:eastAsia="標楷體" w:hint="eastAsia"/>
          <w:sz w:val="32"/>
        </w:rPr>
        <w:t>碩</w:t>
      </w:r>
      <w:r w:rsidR="00FE21C2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博士班研究生更換指導教授</w:t>
      </w:r>
      <w:r>
        <w:rPr>
          <w:rFonts w:eastAsia="標楷體" w:hint="eastAsia"/>
          <w:sz w:val="32"/>
        </w:rPr>
        <w:t>--</w:t>
      </w:r>
      <w:r>
        <w:rPr>
          <w:rFonts w:eastAsia="標楷體" w:hint="eastAsia"/>
          <w:sz w:val="32"/>
        </w:rPr>
        <w:t>新指導教授同意書</w:t>
      </w:r>
    </w:p>
    <w:p w:rsidR="000C059C" w:rsidRDefault="000C059C" w:rsidP="000C059C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注意事項：</w:t>
      </w:r>
    </w:p>
    <w:p w:rsidR="000C059C" w:rsidRPr="00B01E20" w:rsidRDefault="000C059C" w:rsidP="00F879FE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 w:rsidRPr="00B01E20">
        <w:rPr>
          <w:rFonts w:eastAsia="標楷體" w:hint="eastAsia"/>
          <w:sz w:val="26"/>
          <w:szCs w:val="26"/>
        </w:rPr>
        <w:t>依本校論文指導教授與研究生互動準則，研究生請於選定論文指導教授</w:t>
      </w:r>
      <w:r w:rsidR="00FE21C2">
        <w:rPr>
          <w:rFonts w:eastAsia="標楷體" w:hint="eastAsia"/>
          <w:sz w:val="26"/>
          <w:szCs w:val="26"/>
        </w:rPr>
        <w:t>後</w:t>
      </w:r>
      <w:r w:rsidRPr="00B01E20">
        <w:rPr>
          <w:rFonts w:eastAsia="標楷體" w:hint="eastAsia"/>
          <w:sz w:val="26"/>
          <w:szCs w:val="26"/>
        </w:rPr>
        <w:t>(</w:t>
      </w:r>
      <w:r w:rsidRPr="00B01E20">
        <w:rPr>
          <w:rFonts w:eastAsia="標楷體" w:hint="eastAsia"/>
          <w:sz w:val="26"/>
          <w:szCs w:val="26"/>
        </w:rPr>
        <w:t>以下簡稱指導教授</w:t>
      </w:r>
      <w:r w:rsidRPr="00B01E20">
        <w:rPr>
          <w:rFonts w:eastAsia="標楷體" w:hint="eastAsia"/>
          <w:sz w:val="26"/>
          <w:szCs w:val="26"/>
        </w:rPr>
        <w:t>)</w:t>
      </w:r>
      <w:r w:rsidR="00FE21C2">
        <w:rPr>
          <w:rFonts w:eastAsia="標楷體" w:hint="eastAsia"/>
          <w:sz w:val="26"/>
          <w:szCs w:val="26"/>
        </w:rPr>
        <w:t>，</w:t>
      </w:r>
      <w:r w:rsidR="002846BF">
        <w:rPr>
          <w:rFonts w:eastAsia="標楷體" w:hint="eastAsia"/>
          <w:sz w:val="26"/>
          <w:szCs w:val="26"/>
        </w:rPr>
        <w:t>需</w:t>
      </w:r>
      <w:r w:rsidR="00FE21C2">
        <w:rPr>
          <w:rFonts w:eastAsia="標楷體" w:hint="eastAsia"/>
          <w:sz w:val="26"/>
          <w:szCs w:val="26"/>
        </w:rPr>
        <w:t>將此</w:t>
      </w:r>
      <w:r w:rsidRPr="00B01E20">
        <w:rPr>
          <w:rFonts w:eastAsia="標楷體" w:hint="eastAsia"/>
          <w:sz w:val="26"/>
          <w:szCs w:val="26"/>
        </w:rPr>
        <w:t>同意書送所辦公室登記</w:t>
      </w:r>
      <w:r w:rsidR="00FE21C2">
        <w:rPr>
          <w:rFonts w:eastAsia="標楷體" w:hint="eastAsia"/>
          <w:sz w:val="26"/>
          <w:szCs w:val="26"/>
        </w:rPr>
        <w:t>、存查</w:t>
      </w:r>
      <w:r w:rsidRPr="00B01E20">
        <w:rPr>
          <w:rFonts w:eastAsia="標楷體" w:hint="eastAsia"/>
          <w:sz w:val="26"/>
          <w:szCs w:val="26"/>
        </w:rPr>
        <w:t>。</w:t>
      </w:r>
    </w:p>
    <w:p w:rsidR="00F879FE" w:rsidRDefault="00F879FE" w:rsidP="00F879FE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依本校學則第四章規定，研究生修業一年以上，…，得轉系、所、組、學程，並以一次為限。</w:t>
      </w:r>
    </w:p>
    <w:p w:rsidR="000C059C" w:rsidRDefault="00FE21C2" w:rsidP="002846BF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本所</w:t>
      </w:r>
      <w:r w:rsidR="002846BF">
        <w:rPr>
          <w:rFonts w:eastAsia="標楷體" w:hint="eastAsia"/>
          <w:sz w:val="26"/>
          <w:szCs w:val="26"/>
        </w:rPr>
        <w:t>必修課「專題研究」需選擇指導教授開授之課程</w:t>
      </w:r>
      <w:r w:rsidR="000C059C" w:rsidRPr="00B01E20">
        <w:rPr>
          <w:rFonts w:eastAsia="標楷體" w:hint="eastAsia"/>
          <w:sz w:val="26"/>
          <w:szCs w:val="26"/>
        </w:rPr>
        <w:t>，</w:t>
      </w:r>
      <w:r w:rsidR="002846BF">
        <w:rPr>
          <w:rFonts w:eastAsia="標楷體" w:hint="eastAsia"/>
          <w:sz w:val="26"/>
          <w:szCs w:val="26"/>
        </w:rPr>
        <w:t>如於學期中更換指導教授，需退選原指導教授之專題研究課程。</w:t>
      </w:r>
      <w:r w:rsidR="000C059C" w:rsidRPr="00B01E20">
        <w:rPr>
          <w:rFonts w:eastAsia="標楷體" w:hint="eastAsia"/>
          <w:sz w:val="26"/>
          <w:szCs w:val="26"/>
        </w:rPr>
        <w:t>其他注意事項請參閱本所碩博士班修業規定。</w:t>
      </w:r>
    </w:p>
    <w:p w:rsidR="00F879FE" w:rsidRPr="00625AF7" w:rsidRDefault="00625AF7" w:rsidP="00625AF7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如由原</w:t>
      </w:r>
      <w:r w:rsidRPr="00625AF7">
        <w:rPr>
          <w:rFonts w:eastAsia="標楷體" w:hint="eastAsia"/>
          <w:sz w:val="26"/>
          <w:szCs w:val="26"/>
        </w:rPr>
        <w:t>指導教授</w:t>
      </w:r>
      <w:bookmarkStart w:id="0" w:name="_GoBack"/>
      <w:bookmarkEnd w:id="0"/>
      <w:r>
        <w:rPr>
          <w:rFonts w:eastAsia="標楷體" w:hint="eastAsia"/>
          <w:sz w:val="26"/>
          <w:szCs w:val="26"/>
        </w:rPr>
        <w:t>主動提出</w:t>
      </w:r>
      <w:r w:rsidRPr="00625AF7">
        <w:rPr>
          <w:rFonts w:eastAsia="標楷體" w:hint="eastAsia"/>
          <w:sz w:val="26"/>
          <w:szCs w:val="26"/>
        </w:rPr>
        <w:t>中止研究生指導關係</w:t>
      </w:r>
      <w:r>
        <w:rPr>
          <w:rFonts w:eastAsia="標楷體" w:hint="eastAsia"/>
          <w:sz w:val="26"/>
          <w:szCs w:val="26"/>
        </w:rPr>
        <w:t>、並已另行簽立聲明書者，以下表格之「原指導教授」簽名欄位可空白。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2649"/>
        <w:gridCol w:w="45"/>
        <w:gridCol w:w="2183"/>
        <w:gridCol w:w="511"/>
        <w:gridCol w:w="2692"/>
      </w:tblGrid>
      <w:tr w:rsidR="000C059C" w:rsidTr="00621B99">
        <w:tc>
          <w:tcPr>
            <w:tcW w:w="1062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所別</w:t>
            </w:r>
          </w:p>
        </w:tc>
        <w:tc>
          <w:tcPr>
            <w:tcW w:w="1291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生醫電資所</w:t>
            </w:r>
          </w:p>
        </w:tc>
        <w:tc>
          <w:tcPr>
            <w:tcW w:w="1086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1561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身份證號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年　　月　　日</w:t>
            </w:r>
          </w:p>
        </w:tc>
      </w:tr>
      <w:tr w:rsidR="000C059C" w:rsidTr="00621B99">
        <w:trPr>
          <w:cantSplit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pStyle w:val="2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畢業校系</w:t>
            </w:r>
          </w:p>
        </w:tc>
        <w:tc>
          <w:tcPr>
            <w:tcW w:w="1561" w:type="pct"/>
            <w:gridSpan w:val="2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rPr>
          <w:cantSplit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pStyle w:val="2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561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9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39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2193E" w:rsidTr="002846BF">
        <w:trPr>
          <w:trHeight w:val="572"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2193E" w:rsidRDefault="0032193E" w:rsidP="000C059C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是否換組</w:t>
            </w:r>
          </w:p>
        </w:tc>
        <w:tc>
          <w:tcPr>
            <w:tcW w:w="39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32193E" w:rsidRDefault="0032193E" w:rsidP="000C059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 xml:space="preserve">是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3849C3" w:rsidTr="00B01E20">
        <w:trPr>
          <w:trHeight w:val="758"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原指導教授</w:t>
            </w:r>
            <w:r w:rsidR="00FE21C2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01E20" w:rsidRDefault="00B01E20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B01E20" w:rsidRDefault="00B01E20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</w:tr>
      <w:tr w:rsidR="003849C3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新指導教授姓名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16"/>
              </w:rPr>
            </w:pPr>
          </w:p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</w:tr>
      <w:tr w:rsidR="003849C3" w:rsidTr="00842AE8">
        <w:tc>
          <w:tcPr>
            <w:tcW w:w="10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新指導教授簽名</w:t>
            </w:r>
          </w:p>
        </w:tc>
        <w:tc>
          <w:tcPr>
            <w:tcW w:w="1313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16"/>
              </w:rPr>
            </w:pPr>
          </w:p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313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  <w:tc>
          <w:tcPr>
            <w:tcW w:w="1312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</w:tr>
      <w:tr w:rsidR="00B01E20" w:rsidTr="00842AE8">
        <w:tc>
          <w:tcPr>
            <w:tcW w:w="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12" w:color="auto" w:fill="auto"/>
          </w:tcPr>
          <w:p w:rsidR="00B01E20" w:rsidRDefault="00FE21C2" w:rsidP="003849C3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共同指導教授若非本所</w:t>
            </w:r>
            <w:r w:rsidR="00B01E20" w:rsidRPr="00B01E20">
              <w:rPr>
                <w:rFonts w:ascii="標楷體" w:eastAsia="標楷體" w:hAnsi="標楷體" w:hint="eastAsia"/>
              </w:rPr>
              <w:t>教師需註明服務單位</w:t>
            </w:r>
          </w:p>
        </w:tc>
        <w:tc>
          <w:tcPr>
            <w:tcW w:w="1" w:type="pct"/>
            <w:gridSpan w:val="3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01E20">
              <w:rPr>
                <w:rFonts w:ascii="標楷體" w:eastAsia="標楷體" w:hAnsi="標楷體" w:hint="eastAsia"/>
                <w:sz w:val="28"/>
              </w:rPr>
              <w:t>臺灣大學_______________________系(所)</w:t>
            </w:r>
          </w:p>
        </w:tc>
      </w:tr>
      <w:tr w:rsidR="00B01E20" w:rsidTr="00842AE8">
        <w:tc>
          <w:tcPr>
            <w:tcW w:w="1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3F580A">
              <w:rPr>
                <w:rFonts w:ascii="標楷體" w:eastAsia="標楷體" w:hAnsi="標楷體" w:hint="eastAsia"/>
              </w:rPr>
              <w:t>共同指導教授若同為本所之專任教師，請註明導生費分配：_________________</w:t>
            </w:r>
            <w:r w:rsidR="00FE21C2">
              <w:rPr>
                <w:rFonts w:ascii="標楷體" w:eastAsia="標楷體" w:hAnsi="標楷體" w:hint="eastAsia"/>
              </w:rPr>
              <w:t>__________</w:t>
            </w:r>
            <w:r w:rsidRPr="003F580A"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0C059C" w:rsidRDefault="000C059C" w:rsidP="000C059C">
      <w:pPr>
        <w:snapToGrid w:val="0"/>
        <w:spacing w:line="360" w:lineRule="auto"/>
        <w:rPr>
          <w:rFonts w:eastAsia="標楷體"/>
          <w:sz w:val="28"/>
        </w:rPr>
      </w:pPr>
    </w:p>
    <w:p w:rsidR="000C059C" w:rsidRDefault="000C059C" w:rsidP="000C059C">
      <w:pPr>
        <w:snapToGrid w:val="0"/>
        <w:spacing w:line="360" w:lineRule="auto"/>
        <w:ind w:firstLineChars="1992" w:firstLine="5578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研究生簽名：</w:t>
      </w:r>
      <w:r>
        <w:rPr>
          <w:rFonts w:eastAsia="標楷體" w:hint="eastAsia"/>
          <w:sz w:val="28"/>
          <w:u w:val="single"/>
        </w:rPr>
        <w:t xml:space="preserve">　　　　　　　　　</w:t>
      </w:r>
    </w:p>
    <w:p w:rsidR="003D6472" w:rsidRPr="000C059C" w:rsidRDefault="000C059C" w:rsidP="000C059C">
      <w:pPr>
        <w:snapToGrid w:val="0"/>
        <w:spacing w:line="360" w:lineRule="auto"/>
        <w:ind w:firstLineChars="1992" w:firstLine="5578"/>
        <w:rPr>
          <w:rFonts w:eastAsia="標楷體"/>
          <w:sz w:val="28"/>
        </w:rPr>
      </w:pPr>
      <w:r>
        <w:rPr>
          <w:rFonts w:eastAsia="標楷體" w:hint="eastAsia"/>
          <w:sz w:val="28"/>
        </w:rPr>
        <w:t>填表日期：　　年　　月　　日</w:t>
      </w:r>
    </w:p>
    <w:sectPr w:rsidR="003D6472" w:rsidRPr="000C059C" w:rsidSect="00F879FE">
      <w:pgSz w:w="11906" w:h="16838"/>
      <w:pgMar w:top="709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FA" w:rsidRDefault="004A5DFA" w:rsidP="000C059C">
      <w:r>
        <w:separator/>
      </w:r>
    </w:p>
  </w:endnote>
  <w:endnote w:type="continuationSeparator" w:id="0">
    <w:p w:rsidR="004A5DFA" w:rsidRDefault="004A5DFA" w:rsidP="000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FA" w:rsidRDefault="004A5DFA" w:rsidP="000C059C">
      <w:r>
        <w:separator/>
      </w:r>
    </w:p>
  </w:footnote>
  <w:footnote w:type="continuationSeparator" w:id="0">
    <w:p w:rsidR="004A5DFA" w:rsidRDefault="004A5DFA" w:rsidP="000C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7B2"/>
    <w:multiLevelType w:val="hybridMultilevel"/>
    <w:tmpl w:val="3072D9F2"/>
    <w:lvl w:ilvl="0" w:tplc="CE728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9C"/>
    <w:rsid w:val="000C059C"/>
    <w:rsid w:val="000F5ECC"/>
    <w:rsid w:val="0018428D"/>
    <w:rsid w:val="002846BF"/>
    <w:rsid w:val="0032193E"/>
    <w:rsid w:val="003849C3"/>
    <w:rsid w:val="003D6472"/>
    <w:rsid w:val="003F580A"/>
    <w:rsid w:val="004A5DFA"/>
    <w:rsid w:val="004D1C81"/>
    <w:rsid w:val="00621B99"/>
    <w:rsid w:val="00625AF7"/>
    <w:rsid w:val="0066669D"/>
    <w:rsid w:val="007058A1"/>
    <w:rsid w:val="00785E90"/>
    <w:rsid w:val="00842AE8"/>
    <w:rsid w:val="009B22B5"/>
    <w:rsid w:val="00B01E20"/>
    <w:rsid w:val="00B14D76"/>
    <w:rsid w:val="00BB1223"/>
    <w:rsid w:val="00CB676D"/>
    <w:rsid w:val="00D34FEF"/>
    <w:rsid w:val="00DA4C58"/>
    <w:rsid w:val="00EE302C"/>
    <w:rsid w:val="00F879FE"/>
    <w:rsid w:val="00FE21C2"/>
    <w:rsid w:val="00FF5AA3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2DD5C"/>
  <w15:docId w15:val="{3530AEB8-25A7-4AD1-9FB6-9AF79461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9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C059C"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6D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link w:val="2"/>
    <w:rsid w:val="000C059C"/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0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059C"/>
    <w:rPr>
      <w:kern w:val="2"/>
    </w:rPr>
  </w:style>
  <w:style w:type="paragraph" w:styleId="a6">
    <w:name w:val="footer"/>
    <w:basedOn w:val="a"/>
    <w:link w:val="a7"/>
    <w:uiPriority w:val="99"/>
    <w:unhideWhenUsed/>
    <w:rsid w:val="000C0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05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ppycchu 朱</cp:lastModifiedBy>
  <cp:revision>2</cp:revision>
  <cp:lastPrinted>2016-05-12T01:43:00Z</cp:lastPrinted>
  <dcterms:created xsi:type="dcterms:W3CDTF">2022-03-31T08:43:00Z</dcterms:created>
  <dcterms:modified xsi:type="dcterms:W3CDTF">2022-03-31T08:43:00Z</dcterms:modified>
</cp:coreProperties>
</file>